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C2" w:rsidRPr="004442C2" w:rsidRDefault="00BA1E3D" w:rsidP="004442C2">
      <w:r>
        <w:rPr>
          <w:noProof/>
        </w:rPr>
        <w:pict>
          <v:shapetype id="_x0000_t202" coordsize="21600,21600" o:spt="202" path="m,l,21600r21600,l21600,xe">
            <v:stroke joinstyle="miter"/>
            <v:path gradientshapeok="t" o:connecttype="rect"/>
          </v:shapetype>
          <v:shape id="_x0000_s1026" type="#_x0000_t202" style="position:absolute;margin-left:111.35pt;margin-top:-4.1pt;width:639pt;height:89.7pt;z-index:251660288;mso-height-percent:200;mso-height-percent:200;mso-width-relative:margin;mso-height-relative:margin">
            <v:textbox style="mso-fit-shape-to-text:t">
              <w:txbxContent>
                <w:p w:rsidR="004D7719" w:rsidRPr="004D7719" w:rsidRDefault="004D7719" w:rsidP="004D7719">
                  <w:pPr>
                    <w:jc w:val="center"/>
                    <w:rPr>
                      <w:b/>
                    </w:rPr>
                  </w:pPr>
                  <w:r w:rsidRPr="004D7719">
                    <w:rPr>
                      <w:b/>
                    </w:rPr>
                    <w:t>ANNEXE TECHNIQUE</w:t>
                  </w:r>
                  <w:r w:rsidR="00617454">
                    <w:rPr>
                      <w:b/>
                    </w:rPr>
                    <w:t xml:space="preserve"> au </w:t>
                  </w:r>
                  <w:r w:rsidR="006A4BAE">
                    <w:rPr>
                      <w:b/>
                    </w:rPr>
                    <w:t>CDCN 06</w:t>
                  </w:r>
                  <w:r w:rsidR="00617454" w:rsidRPr="004D7719">
                    <w:rPr>
                      <w:b/>
                    </w:rPr>
                    <w:t>-2014</w:t>
                  </w:r>
                </w:p>
                <w:p w:rsidR="004D7719" w:rsidRPr="005D295F" w:rsidRDefault="00617454" w:rsidP="005D295F">
                  <w:pPr>
                    <w:tabs>
                      <w:tab w:val="left" w:pos="1455"/>
                    </w:tabs>
                    <w:rPr>
                      <w:i/>
                      <w:color w:val="FF0000"/>
                      <w:sz w:val="24"/>
                      <w:szCs w:val="24"/>
                    </w:rPr>
                  </w:pPr>
                  <w:r>
                    <w:rPr>
                      <w:b/>
                    </w:rPr>
                    <w:t xml:space="preserve">Annexe du </w:t>
                  </w:r>
                  <w:r w:rsidR="004D7719" w:rsidRPr="004D7719">
                    <w:rPr>
                      <w:b/>
                    </w:rPr>
                    <w:t xml:space="preserve">cahier des charges national « Formations conduisant au certificat individuel pour l’utilisation professionnelle des produits phytopharmaceutiques» </w:t>
                  </w:r>
                  <w:r>
                    <w:rPr>
                      <w:b/>
                    </w:rPr>
                    <w:t xml:space="preserve">   </w:t>
                  </w:r>
                  <w:r w:rsidR="005D295F" w:rsidRPr="005F131A">
                    <w:rPr>
                      <w:b/>
                      <w:i/>
                      <w:color w:val="FF0000"/>
                      <w:sz w:val="24"/>
                      <w:szCs w:val="24"/>
                    </w:rPr>
                    <w:t>Au titre de la région : ……………</w:t>
                  </w:r>
                  <w:r w:rsidR="00E91E81" w:rsidRPr="005F131A">
                    <w:rPr>
                      <w:b/>
                      <w:i/>
                      <w:color w:val="FF0000"/>
                      <w:sz w:val="24"/>
                      <w:szCs w:val="24"/>
                    </w:rPr>
                    <w:t>MARTINIQUE…………</w:t>
                  </w:r>
                  <w:r w:rsidR="005D295F" w:rsidRPr="005F131A">
                    <w:rPr>
                      <w:b/>
                      <w:i/>
                      <w:color w:val="FF0000"/>
                      <w:sz w:val="24"/>
                      <w:szCs w:val="24"/>
                    </w:rPr>
                    <w:t>.</w:t>
                  </w:r>
                  <w:r w:rsidR="00E91E81" w:rsidRPr="005F131A">
                    <w:rPr>
                      <w:b/>
                      <w:i/>
                      <w:color w:val="FF0000"/>
                      <w:sz w:val="24"/>
                      <w:szCs w:val="24"/>
                    </w:rPr>
                    <w:t>Référence</w:t>
                  </w:r>
                  <w:r w:rsidR="00E91E81">
                    <w:rPr>
                      <w:i/>
                      <w:color w:val="FF0000"/>
                      <w:sz w:val="24"/>
                      <w:szCs w:val="24"/>
                    </w:rPr>
                    <w:t xml:space="preserve"> </w:t>
                  </w:r>
                  <w:r w:rsidR="00804AA5">
                    <w:rPr>
                      <w:b/>
                      <w:i/>
                      <w:color w:val="FF0000"/>
                      <w:sz w:val="24"/>
                      <w:szCs w:val="24"/>
                    </w:rPr>
                    <w:t>CD</w:t>
                  </w:r>
                  <w:r w:rsidR="00E91E81" w:rsidRPr="005F131A">
                    <w:rPr>
                      <w:b/>
                      <w:i/>
                      <w:color w:val="FF0000"/>
                      <w:sz w:val="24"/>
                      <w:szCs w:val="24"/>
                    </w:rPr>
                    <w:t>C.15.001.</w:t>
                  </w:r>
                  <w:r w:rsidR="006A4BAE" w:rsidRPr="005F131A">
                    <w:rPr>
                      <w:b/>
                      <w:i/>
                      <w:color w:val="FF0000"/>
                      <w:sz w:val="24"/>
                      <w:szCs w:val="24"/>
                    </w:rPr>
                    <w:t>2015</w:t>
                  </w:r>
                  <w:r w:rsidR="00E91E81" w:rsidRPr="005F131A">
                    <w:rPr>
                      <w:b/>
                      <w:i/>
                      <w:color w:val="FF0000"/>
                      <w:sz w:val="24"/>
                      <w:szCs w:val="24"/>
                    </w:rPr>
                    <w:t>-</w:t>
                  </w:r>
                  <w:r w:rsidR="00DE4973" w:rsidRPr="005F131A">
                    <w:rPr>
                      <w:b/>
                      <w:i/>
                      <w:color w:val="FF0000"/>
                      <w:sz w:val="24"/>
                      <w:szCs w:val="24"/>
                    </w:rPr>
                    <w:t>Certiphyto</w:t>
                  </w:r>
                </w:p>
              </w:txbxContent>
            </v:textbox>
          </v:shape>
        </w:pict>
      </w:r>
      <w:r w:rsidR="004D7719">
        <w:rPr>
          <w:noProof/>
          <w:lang w:eastAsia="fr-FR"/>
        </w:rPr>
        <w:drawing>
          <wp:inline distT="0" distB="0" distL="0" distR="0">
            <wp:extent cx="876300" cy="865868"/>
            <wp:effectExtent l="19050" t="0" r="0" b="0"/>
            <wp:docPr id="1" name="Image 0" descr="fafsea coul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fsea coul gif.gif"/>
                    <pic:cNvPicPr/>
                  </pic:nvPicPr>
                  <pic:blipFill>
                    <a:blip r:embed="rId9" cstate="print"/>
                    <a:stretch>
                      <a:fillRect/>
                    </a:stretch>
                  </pic:blipFill>
                  <pic:spPr>
                    <a:xfrm>
                      <a:off x="0" y="0"/>
                      <a:ext cx="881298" cy="870807"/>
                    </a:xfrm>
                    <a:prstGeom prst="rect">
                      <a:avLst/>
                    </a:prstGeom>
                  </pic:spPr>
                </pic:pic>
              </a:graphicData>
            </a:graphic>
          </wp:inline>
        </w:drawing>
      </w:r>
    </w:p>
    <w:p w:rsidR="00B82DC4" w:rsidRDefault="004D7719" w:rsidP="00B82DC4">
      <w:pPr>
        <w:pStyle w:val="2TeteChapitre"/>
      </w:pPr>
      <w:r w:rsidRPr="00B82DC4">
        <w:t>Spécifications techniques pour la mise en œuvre des actions</w:t>
      </w:r>
    </w:p>
    <w:p w:rsidR="00143AE7" w:rsidRDefault="00143AE7" w:rsidP="00B82DC4">
      <w:pPr>
        <w:pStyle w:val="2TeteChapitre"/>
      </w:pPr>
    </w:p>
    <w:tbl>
      <w:tblPr>
        <w:tblStyle w:val="Grilledutableau"/>
        <w:tblW w:w="5000" w:type="pct"/>
        <w:tblLook w:val="04A0" w:firstRow="1" w:lastRow="0" w:firstColumn="1" w:lastColumn="0" w:noHBand="0" w:noVBand="1"/>
      </w:tblPr>
      <w:tblGrid>
        <w:gridCol w:w="3793"/>
        <w:gridCol w:w="1416"/>
        <w:gridCol w:w="566"/>
        <w:gridCol w:w="566"/>
        <w:gridCol w:w="569"/>
        <w:gridCol w:w="472"/>
        <w:gridCol w:w="472"/>
        <w:gridCol w:w="475"/>
        <w:gridCol w:w="1419"/>
        <w:gridCol w:w="427"/>
        <w:gridCol w:w="429"/>
        <w:gridCol w:w="427"/>
        <w:gridCol w:w="540"/>
        <w:gridCol w:w="540"/>
        <w:gridCol w:w="540"/>
        <w:gridCol w:w="526"/>
        <w:gridCol w:w="526"/>
        <w:gridCol w:w="515"/>
      </w:tblGrid>
      <w:tr w:rsidR="004442C2" w:rsidRPr="004442C2" w:rsidTr="00E54728">
        <w:trPr>
          <w:tblHeader/>
        </w:trPr>
        <w:tc>
          <w:tcPr>
            <w:tcW w:w="1334" w:type="pct"/>
          </w:tcPr>
          <w:p w:rsidR="00B82DC4" w:rsidRPr="004442C2" w:rsidRDefault="00B82DC4" w:rsidP="004D7719">
            <w:pPr>
              <w:tabs>
                <w:tab w:val="left" w:pos="1455"/>
              </w:tabs>
              <w:rPr>
                <w:b/>
                <w:sz w:val="24"/>
                <w:szCs w:val="24"/>
              </w:rPr>
            </w:pPr>
            <w:r w:rsidRPr="004442C2">
              <w:rPr>
                <w:b/>
                <w:sz w:val="24"/>
                <w:szCs w:val="24"/>
              </w:rPr>
              <w:t>Public concerné</w:t>
            </w:r>
          </w:p>
        </w:tc>
        <w:tc>
          <w:tcPr>
            <w:tcW w:w="498" w:type="pct"/>
          </w:tcPr>
          <w:p w:rsidR="00B82DC4" w:rsidRPr="004442C2" w:rsidRDefault="00B82DC4" w:rsidP="005D295F">
            <w:pPr>
              <w:tabs>
                <w:tab w:val="left" w:pos="1455"/>
              </w:tabs>
              <w:jc w:val="center"/>
              <w:rPr>
                <w:b/>
                <w:sz w:val="24"/>
                <w:szCs w:val="24"/>
              </w:rPr>
            </w:pPr>
            <w:r w:rsidRPr="004442C2">
              <w:rPr>
                <w:b/>
                <w:sz w:val="24"/>
                <w:szCs w:val="24"/>
              </w:rPr>
              <w:t>Durée de l’action</w:t>
            </w:r>
          </w:p>
        </w:tc>
        <w:tc>
          <w:tcPr>
            <w:tcW w:w="598" w:type="pct"/>
            <w:gridSpan w:val="3"/>
            <w:tcBorders>
              <w:bottom w:val="single" w:sz="4" w:space="0" w:color="auto"/>
            </w:tcBorders>
          </w:tcPr>
          <w:p w:rsidR="00B82DC4" w:rsidRPr="004442C2" w:rsidRDefault="00B82DC4" w:rsidP="00B82DC4">
            <w:pPr>
              <w:tabs>
                <w:tab w:val="left" w:pos="1455"/>
              </w:tabs>
              <w:jc w:val="center"/>
              <w:rPr>
                <w:b/>
                <w:sz w:val="24"/>
                <w:szCs w:val="24"/>
              </w:rPr>
            </w:pPr>
            <w:r w:rsidRPr="004442C2">
              <w:rPr>
                <w:b/>
                <w:sz w:val="24"/>
                <w:szCs w:val="24"/>
              </w:rPr>
              <w:t>Entrée / sortie permanente</w:t>
            </w:r>
          </w:p>
        </w:tc>
        <w:tc>
          <w:tcPr>
            <w:tcW w:w="499" w:type="pct"/>
            <w:gridSpan w:val="3"/>
            <w:tcBorders>
              <w:bottom w:val="single" w:sz="4" w:space="0" w:color="auto"/>
            </w:tcBorders>
          </w:tcPr>
          <w:p w:rsidR="00B82DC4" w:rsidRPr="004442C2" w:rsidRDefault="00B82DC4" w:rsidP="00B82DC4">
            <w:pPr>
              <w:tabs>
                <w:tab w:val="left" w:pos="1455"/>
              </w:tabs>
              <w:jc w:val="center"/>
              <w:rPr>
                <w:b/>
                <w:sz w:val="24"/>
                <w:szCs w:val="24"/>
              </w:rPr>
            </w:pPr>
            <w:r w:rsidRPr="004442C2">
              <w:rPr>
                <w:b/>
                <w:sz w:val="24"/>
                <w:szCs w:val="24"/>
              </w:rPr>
              <w:t>Groupe à date fixe</w:t>
            </w:r>
          </w:p>
        </w:tc>
        <w:tc>
          <w:tcPr>
            <w:tcW w:w="499" w:type="pct"/>
          </w:tcPr>
          <w:p w:rsidR="00B82DC4" w:rsidRPr="004442C2" w:rsidRDefault="00B82DC4" w:rsidP="00B82DC4">
            <w:pPr>
              <w:tabs>
                <w:tab w:val="left" w:pos="1455"/>
              </w:tabs>
              <w:jc w:val="center"/>
              <w:rPr>
                <w:b/>
                <w:sz w:val="24"/>
                <w:szCs w:val="24"/>
              </w:rPr>
            </w:pPr>
            <w:r w:rsidRPr="004442C2">
              <w:rPr>
                <w:b/>
                <w:sz w:val="24"/>
                <w:szCs w:val="24"/>
              </w:rPr>
              <w:t>Effectifs mini / maxi</w:t>
            </w:r>
          </w:p>
        </w:tc>
        <w:tc>
          <w:tcPr>
            <w:tcW w:w="451" w:type="pct"/>
            <w:gridSpan w:val="3"/>
            <w:tcBorders>
              <w:bottom w:val="single" w:sz="4" w:space="0" w:color="auto"/>
            </w:tcBorders>
          </w:tcPr>
          <w:p w:rsidR="00B82DC4" w:rsidRPr="004442C2" w:rsidRDefault="00B82DC4" w:rsidP="00B82DC4">
            <w:pPr>
              <w:tabs>
                <w:tab w:val="left" w:pos="1455"/>
              </w:tabs>
              <w:jc w:val="center"/>
              <w:rPr>
                <w:b/>
                <w:sz w:val="24"/>
                <w:szCs w:val="24"/>
              </w:rPr>
            </w:pPr>
            <w:r w:rsidRPr="004442C2">
              <w:rPr>
                <w:b/>
                <w:sz w:val="24"/>
                <w:szCs w:val="24"/>
              </w:rPr>
              <w:t>Action en continu</w:t>
            </w:r>
          </w:p>
        </w:tc>
        <w:tc>
          <w:tcPr>
            <w:tcW w:w="570" w:type="pct"/>
            <w:gridSpan w:val="3"/>
            <w:tcBorders>
              <w:bottom w:val="single" w:sz="4" w:space="0" w:color="auto"/>
            </w:tcBorders>
          </w:tcPr>
          <w:p w:rsidR="00B82DC4" w:rsidRPr="004442C2" w:rsidRDefault="00B82DC4" w:rsidP="00B82DC4">
            <w:pPr>
              <w:tabs>
                <w:tab w:val="left" w:pos="1455"/>
              </w:tabs>
              <w:jc w:val="center"/>
              <w:rPr>
                <w:b/>
                <w:sz w:val="24"/>
                <w:szCs w:val="24"/>
              </w:rPr>
            </w:pPr>
            <w:r w:rsidRPr="004442C2">
              <w:rPr>
                <w:b/>
                <w:sz w:val="24"/>
                <w:szCs w:val="24"/>
              </w:rPr>
              <w:t>Action</w:t>
            </w:r>
          </w:p>
          <w:p w:rsidR="00B82DC4" w:rsidRPr="004442C2" w:rsidRDefault="00B82DC4" w:rsidP="00B82DC4">
            <w:pPr>
              <w:tabs>
                <w:tab w:val="left" w:pos="1455"/>
              </w:tabs>
              <w:jc w:val="center"/>
              <w:rPr>
                <w:b/>
                <w:sz w:val="24"/>
                <w:szCs w:val="24"/>
              </w:rPr>
            </w:pPr>
            <w:r w:rsidRPr="004442C2">
              <w:rPr>
                <w:b/>
                <w:sz w:val="24"/>
                <w:szCs w:val="24"/>
              </w:rPr>
              <w:t>en discontinu</w:t>
            </w:r>
          </w:p>
        </w:tc>
        <w:tc>
          <w:tcPr>
            <w:tcW w:w="551" w:type="pct"/>
            <w:gridSpan w:val="3"/>
            <w:tcBorders>
              <w:bottom w:val="single" w:sz="4" w:space="0" w:color="auto"/>
            </w:tcBorders>
          </w:tcPr>
          <w:p w:rsidR="00B82DC4" w:rsidRPr="004442C2" w:rsidRDefault="00B82DC4" w:rsidP="00B82DC4">
            <w:pPr>
              <w:tabs>
                <w:tab w:val="left" w:pos="1455"/>
              </w:tabs>
              <w:jc w:val="center"/>
              <w:rPr>
                <w:b/>
                <w:sz w:val="24"/>
                <w:szCs w:val="24"/>
              </w:rPr>
            </w:pPr>
            <w:r w:rsidRPr="004442C2">
              <w:rPr>
                <w:b/>
                <w:sz w:val="24"/>
                <w:szCs w:val="24"/>
              </w:rPr>
              <w:t>Modalité FOAD possible</w:t>
            </w:r>
          </w:p>
        </w:tc>
      </w:tr>
      <w:tr w:rsidR="00C30D93" w:rsidRPr="005D295F" w:rsidTr="00E54728">
        <w:trPr>
          <w:trHeight w:val="528"/>
        </w:trPr>
        <w:tc>
          <w:tcPr>
            <w:tcW w:w="1334" w:type="pct"/>
            <w:vMerge w:val="restart"/>
          </w:tcPr>
          <w:p w:rsidR="00C30D93" w:rsidRPr="005D295F" w:rsidRDefault="00C30D93" w:rsidP="004D7719">
            <w:pPr>
              <w:tabs>
                <w:tab w:val="left" w:pos="1455"/>
              </w:tabs>
              <w:rPr>
                <w:b/>
                <w:sz w:val="28"/>
                <w:szCs w:val="28"/>
                <w:u w:val="single"/>
              </w:rPr>
            </w:pPr>
            <w:r w:rsidRPr="005D295F">
              <w:rPr>
                <w:b/>
                <w:sz w:val="28"/>
                <w:szCs w:val="28"/>
                <w:u w:val="single"/>
              </w:rPr>
              <w:t>Opérateur en exploitation agricole</w:t>
            </w:r>
          </w:p>
          <w:p w:rsidR="00C30D93" w:rsidRPr="005D295F" w:rsidRDefault="00C30D93" w:rsidP="004D7719">
            <w:pPr>
              <w:tabs>
                <w:tab w:val="left" w:pos="1455"/>
              </w:tabs>
              <w:rPr>
                <w:sz w:val="28"/>
                <w:szCs w:val="28"/>
              </w:rPr>
            </w:pPr>
            <w:r w:rsidRPr="005D295F">
              <w:rPr>
                <w:sz w:val="28"/>
                <w:szCs w:val="28"/>
              </w:rPr>
              <w:t>□ Formation initiale seule</w:t>
            </w:r>
          </w:p>
          <w:p w:rsidR="00C30D93" w:rsidRPr="005D295F" w:rsidRDefault="00C30D93" w:rsidP="004D7719">
            <w:pPr>
              <w:tabs>
                <w:tab w:val="left" w:pos="1455"/>
              </w:tabs>
              <w:rPr>
                <w:sz w:val="28"/>
                <w:szCs w:val="28"/>
              </w:rPr>
            </w:pPr>
            <w:r w:rsidRPr="005D295F">
              <w:rPr>
                <w:sz w:val="28"/>
                <w:szCs w:val="28"/>
              </w:rPr>
              <w:t>□ Formation et test</w:t>
            </w:r>
          </w:p>
          <w:p w:rsidR="00C30D93" w:rsidRPr="005D295F" w:rsidRDefault="00C30D93" w:rsidP="004D7719">
            <w:pPr>
              <w:tabs>
                <w:tab w:val="left" w:pos="1455"/>
              </w:tabs>
              <w:rPr>
                <w:sz w:val="28"/>
                <w:szCs w:val="28"/>
              </w:rPr>
            </w:pPr>
            <w:r w:rsidRPr="005D295F">
              <w:rPr>
                <w:sz w:val="28"/>
                <w:szCs w:val="28"/>
              </w:rPr>
              <w:t>□ Approfondissement (si besoin avéré)</w:t>
            </w:r>
          </w:p>
          <w:p w:rsidR="00C30D93" w:rsidRPr="005D295F" w:rsidRDefault="00C30D93" w:rsidP="004D7719">
            <w:pPr>
              <w:tabs>
                <w:tab w:val="left" w:pos="1455"/>
              </w:tabs>
              <w:rPr>
                <w:sz w:val="28"/>
                <w:szCs w:val="28"/>
              </w:rPr>
            </w:pPr>
            <w:r w:rsidRPr="005D295F">
              <w:rPr>
                <w:sz w:val="28"/>
                <w:szCs w:val="28"/>
              </w:rPr>
              <w:t>□ Formation de renouvellement</w:t>
            </w:r>
          </w:p>
        </w:tc>
        <w:tc>
          <w:tcPr>
            <w:tcW w:w="498" w:type="pct"/>
            <w:vMerge w:val="restart"/>
            <w:tcBorders>
              <w:right w:val="single" w:sz="4" w:space="0" w:color="auto"/>
            </w:tcBorders>
          </w:tcPr>
          <w:p w:rsidR="00C30D93" w:rsidRPr="005D295F" w:rsidRDefault="00C30D93" w:rsidP="005D295F">
            <w:pPr>
              <w:tabs>
                <w:tab w:val="left" w:pos="1455"/>
              </w:tabs>
              <w:rPr>
                <w:sz w:val="28"/>
                <w:szCs w:val="28"/>
              </w:rPr>
            </w:pPr>
          </w:p>
          <w:p w:rsidR="00C30D93" w:rsidRDefault="00C30D93" w:rsidP="005D295F">
            <w:pPr>
              <w:tabs>
                <w:tab w:val="left" w:pos="1455"/>
              </w:tabs>
              <w:jc w:val="center"/>
              <w:rPr>
                <w:sz w:val="28"/>
                <w:szCs w:val="28"/>
              </w:rPr>
            </w:pPr>
          </w:p>
          <w:p w:rsidR="00C30D93" w:rsidRPr="005D295F" w:rsidRDefault="00C30D93" w:rsidP="005D295F">
            <w:pPr>
              <w:tabs>
                <w:tab w:val="left" w:pos="1455"/>
              </w:tabs>
              <w:jc w:val="center"/>
              <w:rPr>
                <w:sz w:val="28"/>
                <w:szCs w:val="28"/>
              </w:rPr>
            </w:pPr>
            <w:r w:rsidRPr="005D295F">
              <w:rPr>
                <w:sz w:val="28"/>
                <w:szCs w:val="28"/>
              </w:rPr>
              <w:t>14 h</w:t>
            </w:r>
          </w:p>
          <w:p w:rsidR="00C30D93" w:rsidRPr="005D295F" w:rsidRDefault="00C30D93" w:rsidP="005D295F">
            <w:pPr>
              <w:tabs>
                <w:tab w:val="left" w:pos="1455"/>
              </w:tabs>
              <w:jc w:val="center"/>
              <w:rPr>
                <w:sz w:val="28"/>
                <w:szCs w:val="28"/>
              </w:rPr>
            </w:pPr>
            <w:r w:rsidRPr="005D295F">
              <w:rPr>
                <w:sz w:val="28"/>
                <w:szCs w:val="28"/>
              </w:rPr>
              <w:t>7 h</w:t>
            </w:r>
          </w:p>
          <w:p w:rsidR="00C30D93" w:rsidRDefault="00C30D93" w:rsidP="005D295F">
            <w:pPr>
              <w:tabs>
                <w:tab w:val="left" w:pos="1455"/>
              </w:tabs>
              <w:jc w:val="center"/>
              <w:rPr>
                <w:sz w:val="28"/>
                <w:szCs w:val="28"/>
              </w:rPr>
            </w:pPr>
            <w:r>
              <w:rPr>
                <w:sz w:val="28"/>
                <w:szCs w:val="28"/>
              </w:rPr>
              <w:t>7 h</w:t>
            </w:r>
          </w:p>
          <w:p w:rsidR="00C30D93" w:rsidRDefault="00C30D93" w:rsidP="005D295F">
            <w:pPr>
              <w:tabs>
                <w:tab w:val="left" w:pos="1455"/>
              </w:tabs>
              <w:jc w:val="center"/>
              <w:rPr>
                <w:sz w:val="28"/>
                <w:szCs w:val="28"/>
              </w:rPr>
            </w:pPr>
          </w:p>
          <w:p w:rsidR="00C30D93" w:rsidRPr="005D295F" w:rsidRDefault="00C30D93" w:rsidP="005D295F">
            <w:pPr>
              <w:tabs>
                <w:tab w:val="left" w:pos="1455"/>
              </w:tabs>
              <w:jc w:val="center"/>
              <w:rPr>
                <w:sz w:val="28"/>
                <w:szCs w:val="28"/>
              </w:rPr>
            </w:pPr>
            <w:r>
              <w:rPr>
                <w:sz w:val="28"/>
                <w:szCs w:val="28"/>
              </w:rPr>
              <w:t>14 h</w:t>
            </w:r>
          </w:p>
          <w:p w:rsidR="00C30D93" w:rsidRPr="005D295F" w:rsidRDefault="00C30D93" w:rsidP="005D295F">
            <w:pPr>
              <w:tabs>
                <w:tab w:val="left" w:pos="1455"/>
              </w:tabs>
              <w:jc w:val="center"/>
              <w:rPr>
                <w:sz w:val="28"/>
                <w:szCs w:val="28"/>
              </w:rPr>
            </w:pPr>
          </w:p>
        </w:tc>
        <w:tc>
          <w:tcPr>
            <w:tcW w:w="199" w:type="pct"/>
            <w:tcBorders>
              <w:top w:val="single" w:sz="4" w:space="0" w:color="auto"/>
              <w:left w:val="single" w:sz="4" w:space="0" w:color="auto"/>
              <w:bottom w:val="nil"/>
              <w:right w:val="nil"/>
            </w:tcBorders>
          </w:tcPr>
          <w:p w:rsidR="00C30D93" w:rsidRDefault="00C30D93" w:rsidP="005925A7">
            <w:pPr>
              <w:tabs>
                <w:tab w:val="left" w:pos="1455"/>
              </w:tabs>
              <w:rPr>
                <w:sz w:val="28"/>
                <w:szCs w:val="28"/>
              </w:rPr>
            </w:pPr>
          </w:p>
        </w:tc>
        <w:tc>
          <w:tcPr>
            <w:tcW w:w="199" w:type="pct"/>
            <w:tcBorders>
              <w:top w:val="single" w:sz="4" w:space="0" w:color="auto"/>
              <w:left w:val="nil"/>
              <w:bottom w:val="single" w:sz="4" w:space="0" w:color="auto"/>
              <w:right w:val="nil"/>
            </w:tcBorders>
          </w:tcPr>
          <w:p w:rsidR="00C30D93" w:rsidRDefault="00C30D93" w:rsidP="005925A7">
            <w:pPr>
              <w:tabs>
                <w:tab w:val="left" w:pos="1455"/>
              </w:tabs>
              <w:rPr>
                <w:sz w:val="28"/>
                <w:szCs w:val="28"/>
              </w:rPr>
            </w:pPr>
          </w:p>
        </w:tc>
        <w:tc>
          <w:tcPr>
            <w:tcW w:w="200" w:type="pct"/>
            <w:tcBorders>
              <w:top w:val="single" w:sz="4" w:space="0" w:color="auto"/>
              <w:left w:val="nil"/>
              <w:bottom w:val="nil"/>
              <w:right w:val="single" w:sz="4" w:space="0" w:color="auto"/>
            </w:tcBorders>
          </w:tcPr>
          <w:p w:rsidR="00C30D93" w:rsidRPr="005D295F" w:rsidRDefault="00C30D93" w:rsidP="005925A7">
            <w:pPr>
              <w:tabs>
                <w:tab w:val="left" w:pos="1455"/>
              </w:tabs>
              <w:rPr>
                <w:sz w:val="28"/>
                <w:szCs w:val="28"/>
              </w:rPr>
            </w:pPr>
          </w:p>
        </w:tc>
        <w:tc>
          <w:tcPr>
            <w:tcW w:w="166" w:type="pct"/>
            <w:tcBorders>
              <w:top w:val="single" w:sz="4" w:space="0" w:color="auto"/>
              <w:left w:val="single" w:sz="4" w:space="0" w:color="auto"/>
              <w:bottom w:val="nil"/>
              <w:right w:val="nil"/>
            </w:tcBorders>
          </w:tcPr>
          <w:p w:rsidR="00C30D93" w:rsidRDefault="00C30D93" w:rsidP="005925A7">
            <w:pPr>
              <w:tabs>
                <w:tab w:val="left" w:pos="1455"/>
              </w:tabs>
              <w:rPr>
                <w:sz w:val="28"/>
                <w:szCs w:val="28"/>
              </w:rPr>
            </w:pPr>
          </w:p>
        </w:tc>
        <w:tc>
          <w:tcPr>
            <w:tcW w:w="166" w:type="pct"/>
            <w:tcBorders>
              <w:top w:val="single" w:sz="4" w:space="0" w:color="auto"/>
              <w:left w:val="nil"/>
              <w:bottom w:val="single" w:sz="4" w:space="0" w:color="auto"/>
              <w:right w:val="nil"/>
            </w:tcBorders>
          </w:tcPr>
          <w:p w:rsidR="00C30D93" w:rsidRDefault="00C30D93" w:rsidP="005925A7">
            <w:pPr>
              <w:tabs>
                <w:tab w:val="left" w:pos="1455"/>
              </w:tabs>
              <w:rPr>
                <w:sz w:val="28"/>
                <w:szCs w:val="28"/>
              </w:rPr>
            </w:pPr>
          </w:p>
        </w:tc>
        <w:tc>
          <w:tcPr>
            <w:tcW w:w="167" w:type="pct"/>
            <w:tcBorders>
              <w:top w:val="single" w:sz="4" w:space="0" w:color="auto"/>
              <w:left w:val="nil"/>
              <w:bottom w:val="nil"/>
              <w:right w:val="single" w:sz="4" w:space="0" w:color="auto"/>
            </w:tcBorders>
          </w:tcPr>
          <w:p w:rsidR="00C30D93" w:rsidRPr="005D295F" w:rsidRDefault="00C30D93" w:rsidP="005925A7">
            <w:pPr>
              <w:tabs>
                <w:tab w:val="left" w:pos="1455"/>
              </w:tabs>
              <w:rPr>
                <w:sz w:val="28"/>
                <w:szCs w:val="28"/>
              </w:rPr>
            </w:pPr>
          </w:p>
        </w:tc>
        <w:tc>
          <w:tcPr>
            <w:tcW w:w="499" w:type="pct"/>
            <w:vMerge w:val="restart"/>
            <w:tcBorders>
              <w:left w:val="single" w:sz="4" w:space="0" w:color="auto"/>
              <w:right w:val="single" w:sz="4" w:space="0" w:color="auto"/>
            </w:tcBorders>
          </w:tcPr>
          <w:p w:rsidR="00C30D93" w:rsidRPr="005D295F" w:rsidRDefault="00C30D93" w:rsidP="00B82DC4">
            <w:pPr>
              <w:tabs>
                <w:tab w:val="left" w:pos="1455"/>
              </w:tabs>
              <w:jc w:val="center"/>
              <w:rPr>
                <w:sz w:val="28"/>
                <w:szCs w:val="28"/>
              </w:rPr>
            </w:pPr>
          </w:p>
          <w:p w:rsidR="00C30D93" w:rsidRDefault="00C30D93" w:rsidP="005D295F">
            <w:pPr>
              <w:tabs>
                <w:tab w:val="left" w:pos="1455"/>
              </w:tabs>
              <w:rPr>
                <w:sz w:val="28"/>
                <w:szCs w:val="28"/>
              </w:rPr>
            </w:pPr>
          </w:p>
          <w:p w:rsidR="00C30D93" w:rsidRDefault="00C30D93" w:rsidP="00B82DC4">
            <w:pPr>
              <w:tabs>
                <w:tab w:val="left" w:pos="1455"/>
              </w:tabs>
              <w:jc w:val="center"/>
              <w:rPr>
                <w:sz w:val="28"/>
                <w:szCs w:val="28"/>
              </w:rPr>
            </w:pPr>
            <w:r w:rsidRPr="005D295F">
              <w:rPr>
                <w:sz w:val="28"/>
                <w:szCs w:val="28"/>
              </w:rPr>
              <w:t>7 / 15</w:t>
            </w:r>
          </w:p>
          <w:p w:rsidR="00C30D93" w:rsidRPr="005D295F" w:rsidRDefault="00C30D93" w:rsidP="00342672">
            <w:pPr>
              <w:tabs>
                <w:tab w:val="left" w:pos="1455"/>
              </w:tabs>
              <w:jc w:val="center"/>
              <w:rPr>
                <w:sz w:val="28"/>
                <w:szCs w:val="28"/>
              </w:rPr>
            </w:pPr>
          </w:p>
        </w:tc>
        <w:tc>
          <w:tcPr>
            <w:tcW w:w="150" w:type="pct"/>
            <w:tcBorders>
              <w:top w:val="single" w:sz="4" w:space="0" w:color="auto"/>
              <w:left w:val="single" w:sz="4" w:space="0" w:color="auto"/>
              <w:bottom w:val="nil"/>
              <w:right w:val="nil"/>
            </w:tcBorders>
          </w:tcPr>
          <w:p w:rsidR="00C30D93" w:rsidRPr="005D295F" w:rsidRDefault="00C30D93" w:rsidP="005D295F">
            <w:pPr>
              <w:tabs>
                <w:tab w:val="left" w:pos="1455"/>
              </w:tabs>
              <w:rPr>
                <w:sz w:val="28"/>
                <w:szCs w:val="28"/>
              </w:rPr>
            </w:pPr>
          </w:p>
        </w:tc>
        <w:tc>
          <w:tcPr>
            <w:tcW w:w="151" w:type="pct"/>
            <w:tcBorders>
              <w:top w:val="single" w:sz="4" w:space="0" w:color="auto"/>
              <w:left w:val="nil"/>
              <w:bottom w:val="single" w:sz="4" w:space="0" w:color="auto"/>
              <w:right w:val="nil"/>
            </w:tcBorders>
          </w:tcPr>
          <w:p w:rsidR="00C30D93" w:rsidRPr="005D295F" w:rsidRDefault="00C30D93" w:rsidP="004442C2">
            <w:pPr>
              <w:tabs>
                <w:tab w:val="left" w:pos="1455"/>
              </w:tabs>
              <w:jc w:val="center"/>
              <w:rPr>
                <w:sz w:val="28"/>
                <w:szCs w:val="28"/>
              </w:rPr>
            </w:pPr>
          </w:p>
        </w:tc>
        <w:tc>
          <w:tcPr>
            <w:tcW w:w="150" w:type="pct"/>
            <w:tcBorders>
              <w:top w:val="single" w:sz="4" w:space="0" w:color="auto"/>
              <w:left w:val="nil"/>
              <w:bottom w:val="nil"/>
              <w:right w:val="single" w:sz="4" w:space="0" w:color="auto"/>
            </w:tcBorders>
          </w:tcPr>
          <w:p w:rsidR="00C30D93" w:rsidRPr="005D295F" w:rsidRDefault="00C30D93" w:rsidP="004442C2">
            <w:pPr>
              <w:tabs>
                <w:tab w:val="left" w:pos="1455"/>
              </w:tabs>
              <w:jc w:val="center"/>
              <w:rPr>
                <w:sz w:val="28"/>
                <w:szCs w:val="28"/>
              </w:rPr>
            </w:pPr>
          </w:p>
        </w:tc>
        <w:tc>
          <w:tcPr>
            <w:tcW w:w="190" w:type="pct"/>
            <w:tcBorders>
              <w:top w:val="single" w:sz="4" w:space="0" w:color="auto"/>
              <w:left w:val="single" w:sz="4" w:space="0" w:color="auto"/>
              <w:bottom w:val="nil"/>
              <w:right w:val="nil"/>
            </w:tcBorders>
          </w:tcPr>
          <w:p w:rsidR="00C30D93" w:rsidRPr="005D295F" w:rsidRDefault="00C30D93" w:rsidP="005D295F">
            <w:pPr>
              <w:tabs>
                <w:tab w:val="left" w:pos="1455"/>
              </w:tabs>
              <w:rPr>
                <w:sz w:val="28"/>
                <w:szCs w:val="28"/>
              </w:rPr>
            </w:pPr>
          </w:p>
        </w:tc>
        <w:tc>
          <w:tcPr>
            <w:tcW w:w="190" w:type="pct"/>
            <w:tcBorders>
              <w:top w:val="single" w:sz="4" w:space="0" w:color="auto"/>
              <w:left w:val="nil"/>
              <w:bottom w:val="single" w:sz="4" w:space="0" w:color="auto"/>
              <w:right w:val="nil"/>
            </w:tcBorders>
          </w:tcPr>
          <w:p w:rsidR="00C30D93" w:rsidRPr="005D295F" w:rsidRDefault="00C30D93" w:rsidP="00C30D93">
            <w:pPr>
              <w:tabs>
                <w:tab w:val="left" w:pos="1455"/>
              </w:tabs>
              <w:rPr>
                <w:sz w:val="28"/>
                <w:szCs w:val="28"/>
              </w:rPr>
            </w:pPr>
          </w:p>
        </w:tc>
        <w:tc>
          <w:tcPr>
            <w:tcW w:w="190" w:type="pct"/>
            <w:tcBorders>
              <w:top w:val="single" w:sz="4" w:space="0" w:color="auto"/>
              <w:left w:val="nil"/>
              <w:bottom w:val="nil"/>
              <w:right w:val="single" w:sz="4" w:space="0" w:color="auto"/>
            </w:tcBorders>
          </w:tcPr>
          <w:p w:rsidR="00C30D93" w:rsidRPr="005D295F" w:rsidRDefault="00C30D93" w:rsidP="00C30D93">
            <w:pPr>
              <w:tabs>
                <w:tab w:val="left" w:pos="1455"/>
              </w:tabs>
              <w:rPr>
                <w:sz w:val="28"/>
                <w:szCs w:val="28"/>
              </w:rPr>
            </w:pPr>
          </w:p>
        </w:tc>
        <w:tc>
          <w:tcPr>
            <w:tcW w:w="185" w:type="pct"/>
            <w:tcBorders>
              <w:top w:val="single" w:sz="4" w:space="0" w:color="auto"/>
              <w:left w:val="single" w:sz="4" w:space="0" w:color="auto"/>
              <w:bottom w:val="nil"/>
              <w:right w:val="nil"/>
            </w:tcBorders>
          </w:tcPr>
          <w:p w:rsidR="00C30D93" w:rsidRPr="005D295F" w:rsidRDefault="00C30D93" w:rsidP="00B82DC4">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C30D93" w:rsidRPr="005D295F" w:rsidRDefault="00C30D93" w:rsidP="00B82DC4">
            <w:pPr>
              <w:tabs>
                <w:tab w:val="left" w:pos="1455"/>
              </w:tabs>
              <w:jc w:val="center"/>
              <w:rPr>
                <w:sz w:val="28"/>
                <w:szCs w:val="28"/>
              </w:rPr>
            </w:pPr>
          </w:p>
        </w:tc>
        <w:tc>
          <w:tcPr>
            <w:tcW w:w="181" w:type="pct"/>
            <w:tcBorders>
              <w:top w:val="single" w:sz="4" w:space="0" w:color="auto"/>
              <w:left w:val="nil"/>
              <w:bottom w:val="nil"/>
              <w:right w:val="single" w:sz="4" w:space="0" w:color="auto"/>
            </w:tcBorders>
          </w:tcPr>
          <w:p w:rsidR="00C30D93" w:rsidRPr="005D295F" w:rsidRDefault="00C30D93" w:rsidP="00B82DC4">
            <w:pPr>
              <w:tabs>
                <w:tab w:val="left" w:pos="1455"/>
              </w:tabs>
              <w:jc w:val="center"/>
              <w:rPr>
                <w:sz w:val="28"/>
                <w:szCs w:val="28"/>
              </w:rPr>
            </w:pPr>
          </w:p>
        </w:tc>
      </w:tr>
      <w:tr w:rsidR="00C30D93" w:rsidRPr="005D295F" w:rsidTr="00E54728">
        <w:trPr>
          <w:trHeight w:val="408"/>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Pr="005D295F" w:rsidRDefault="00C30D93" w:rsidP="005D295F">
            <w:pPr>
              <w:tabs>
                <w:tab w:val="left" w:pos="1455"/>
              </w:tabs>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E91E81" w:rsidRDefault="00E91E81" w:rsidP="00C30D93">
            <w:pPr>
              <w:tabs>
                <w:tab w:val="left" w:pos="1455"/>
              </w:tabs>
              <w:jc w:val="center"/>
              <w:rPr>
                <w:b/>
                <w:sz w:val="28"/>
                <w:szCs w:val="28"/>
              </w:rPr>
            </w:pPr>
            <w:r>
              <w:rPr>
                <w:b/>
                <w:sz w:val="28"/>
                <w:szCs w:val="28"/>
              </w:rPr>
              <w:t>X</w:t>
            </w:r>
          </w:p>
        </w:tc>
        <w:tc>
          <w:tcPr>
            <w:tcW w:w="20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499" w:type="pct"/>
            <w:vMerge/>
            <w:tcBorders>
              <w:left w:val="single" w:sz="4" w:space="0" w:color="auto"/>
              <w:right w:val="single" w:sz="4" w:space="0" w:color="auto"/>
            </w:tcBorders>
          </w:tcPr>
          <w:p w:rsidR="00C30D93" w:rsidRPr="005D295F"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E91E81" w:rsidRDefault="00E91E81" w:rsidP="00C30D93">
            <w:pPr>
              <w:tabs>
                <w:tab w:val="left" w:pos="1455"/>
              </w:tabs>
              <w:jc w:val="center"/>
              <w:rPr>
                <w:b/>
                <w:sz w:val="28"/>
                <w:szCs w:val="28"/>
              </w:rPr>
            </w:pPr>
            <w:r>
              <w:rPr>
                <w:b/>
                <w:sz w:val="28"/>
                <w:szCs w:val="28"/>
              </w:rPr>
              <w:t>X</w:t>
            </w: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E91E81" w:rsidRDefault="00E91E81" w:rsidP="00C30D93">
            <w:pPr>
              <w:tabs>
                <w:tab w:val="left" w:pos="1455"/>
              </w:tabs>
              <w:jc w:val="center"/>
              <w:rPr>
                <w:b/>
                <w:sz w:val="28"/>
                <w:szCs w:val="28"/>
              </w:rPr>
            </w:pPr>
            <w:r>
              <w:rPr>
                <w:b/>
                <w:sz w:val="28"/>
                <w:szCs w:val="28"/>
              </w:rPr>
              <w:t>X</w:t>
            </w: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85"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81"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r>
      <w:tr w:rsidR="00C30D93" w:rsidRPr="005D295F" w:rsidTr="00E54728">
        <w:trPr>
          <w:trHeight w:val="414"/>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Pr="005D295F" w:rsidRDefault="00C30D93" w:rsidP="005D295F">
            <w:pPr>
              <w:tabs>
                <w:tab w:val="left" w:pos="1455"/>
              </w:tabs>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499" w:type="pct"/>
            <w:vMerge/>
            <w:tcBorders>
              <w:left w:val="single" w:sz="4" w:space="0" w:color="auto"/>
              <w:right w:val="single" w:sz="4" w:space="0" w:color="auto"/>
            </w:tcBorders>
          </w:tcPr>
          <w:p w:rsidR="00C30D93" w:rsidRPr="005D295F"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85"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81"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r>
      <w:tr w:rsidR="00C30D93" w:rsidRPr="005D295F" w:rsidTr="00E54728">
        <w:trPr>
          <w:trHeight w:val="561"/>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Pr="005D295F" w:rsidRDefault="00C30D93" w:rsidP="005D295F">
            <w:pPr>
              <w:tabs>
                <w:tab w:val="left" w:pos="1455"/>
              </w:tabs>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499" w:type="pct"/>
            <w:vMerge/>
            <w:tcBorders>
              <w:left w:val="single" w:sz="4" w:space="0" w:color="auto"/>
              <w:right w:val="single" w:sz="4" w:space="0" w:color="auto"/>
            </w:tcBorders>
          </w:tcPr>
          <w:p w:rsidR="00C30D93" w:rsidRPr="005D295F"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85"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81"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r>
      <w:tr w:rsidR="00C30D93" w:rsidRPr="005D295F" w:rsidTr="00E54728">
        <w:trPr>
          <w:trHeight w:val="455"/>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Pr="005D295F" w:rsidRDefault="00C30D93" w:rsidP="005D295F">
            <w:pPr>
              <w:tabs>
                <w:tab w:val="left" w:pos="1455"/>
              </w:tabs>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499" w:type="pct"/>
            <w:vMerge/>
            <w:tcBorders>
              <w:left w:val="single" w:sz="4" w:space="0" w:color="auto"/>
              <w:right w:val="single" w:sz="4" w:space="0" w:color="auto"/>
            </w:tcBorders>
          </w:tcPr>
          <w:p w:rsidR="00C30D93" w:rsidRPr="005D295F"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5D295F">
            <w:pPr>
              <w:tabs>
                <w:tab w:val="left" w:pos="1455"/>
              </w:tabs>
              <w:rPr>
                <w:sz w:val="28"/>
                <w:szCs w:val="28"/>
              </w:rPr>
            </w:pPr>
          </w:p>
        </w:tc>
        <w:tc>
          <w:tcPr>
            <w:tcW w:w="185"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81" w:type="pct"/>
            <w:tcBorders>
              <w:top w:val="nil"/>
              <w:left w:val="single" w:sz="4" w:space="0" w:color="auto"/>
              <w:bottom w:val="nil"/>
              <w:right w:val="single" w:sz="4" w:space="0" w:color="auto"/>
            </w:tcBorders>
          </w:tcPr>
          <w:p w:rsidR="00C30D93" w:rsidRPr="005D295F" w:rsidRDefault="00C30D93" w:rsidP="00B82DC4">
            <w:pPr>
              <w:tabs>
                <w:tab w:val="left" w:pos="1455"/>
              </w:tabs>
              <w:jc w:val="center"/>
              <w:rPr>
                <w:sz w:val="28"/>
                <w:szCs w:val="28"/>
              </w:rPr>
            </w:pPr>
          </w:p>
        </w:tc>
      </w:tr>
      <w:tr w:rsidR="00E54728" w:rsidRPr="005D295F" w:rsidTr="00E54728">
        <w:trPr>
          <w:trHeight w:val="392"/>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Pr="005D295F" w:rsidRDefault="00C30D93" w:rsidP="005D295F">
            <w:pPr>
              <w:tabs>
                <w:tab w:val="left" w:pos="1455"/>
              </w:tabs>
              <w:rPr>
                <w:sz w:val="28"/>
                <w:szCs w:val="28"/>
              </w:rPr>
            </w:pPr>
          </w:p>
        </w:tc>
        <w:tc>
          <w:tcPr>
            <w:tcW w:w="199" w:type="pct"/>
            <w:tcBorders>
              <w:top w:val="nil"/>
              <w:left w:val="single" w:sz="4" w:space="0" w:color="auto"/>
              <w:bottom w:val="single" w:sz="4" w:space="0" w:color="auto"/>
              <w:right w:val="nil"/>
            </w:tcBorders>
          </w:tcPr>
          <w:p w:rsidR="00C30D93" w:rsidRPr="005D295F" w:rsidRDefault="00C30D93" w:rsidP="005D295F">
            <w:pPr>
              <w:tabs>
                <w:tab w:val="left" w:pos="1455"/>
              </w:tabs>
              <w:rPr>
                <w:sz w:val="28"/>
                <w:szCs w:val="28"/>
              </w:rPr>
            </w:pPr>
          </w:p>
        </w:tc>
        <w:tc>
          <w:tcPr>
            <w:tcW w:w="199" w:type="pct"/>
            <w:tcBorders>
              <w:top w:val="single" w:sz="4" w:space="0" w:color="auto"/>
              <w:left w:val="nil"/>
              <w:bottom w:val="single" w:sz="4" w:space="0" w:color="auto"/>
              <w:right w:val="nil"/>
            </w:tcBorders>
          </w:tcPr>
          <w:p w:rsidR="00C30D93" w:rsidRPr="005D295F" w:rsidRDefault="00C30D93" w:rsidP="005D295F">
            <w:pPr>
              <w:tabs>
                <w:tab w:val="left" w:pos="1455"/>
              </w:tabs>
              <w:rPr>
                <w:sz w:val="28"/>
                <w:szCs w:val="28"/>
              </w:rPr>
            </w:pPr>
          </w:p>
        </w:tc>
        <w:tc>
          <w:tcPr>
            <w:tcW w:w="200" w:type="pct"/>
            <w:tcBorders>
              <w:top w:val="nil"/>
              <w:left w:val="nil"/>
              <w:bottom w:val="single" w:sz="4" w:space="0" w:color="auto"/>
              <w:right w:val="single" w:sz="4" w:space="0" w:color="auto"/>
            </w:tcBorders>
          </w:tcPr>
          <w:p w:rsidR="00C30D93" w:rsidRPr="005D295F" w:rsidRDefault="00C30D93" w:rsidP="005D295F">
            <w:pPr>
              <w:tabs>
                <w:tab w:val="left" w:pos="1455"/>
              </w:tabs>
              <w:rPr>
                <w:sz w:val="28"/>
                <w:szCs w:val="28"/>
              </w:rPr>
            </w:pPr>
          </w:p>
        </w:tc>
        <w:tc>
          <w:tcPr>
            <w:tcW w:w="166" w:type="pct"/>
            <w:tcBorders>
              <w:top w:val="nil"/>
              <w:left w:val="single" w:sz="4" w:space="0" w:color="auto"/>
              <w:bottom w:val="single" w:sz="4" w:space="0" w:color="auto"/>
              <w:right w:val="nil"/>
            </w:tcBorders>
          </w:tcPr>
          <w:p w:rsidR="00C30D93" w:rsidRPr="005D295F" w:rsidRDefault="00C30D93" w:rsidP="005D295F">
            <w:pPr>
              <w:tabs>
                <w:tab w:val="left" w:pos="1455"/>
              </w:tabs>
              <w:rPr>
                <w:sz w:val="28"/>
                <w:szCs w:val="28"/>
              </w:rPr>
            </w:pPr>
          </w:p>
        </w:tc>
        <w:tc>
          <w:tcPr>
            <w:tcW w:w="166" w:type="pct"/>
            <w:tcBorders>
              <w:top w:val="single" w:sz="4" w:space="0" w:color="auto"/>
              <w:left w:val="nil"/>
              <w:bottom w:val="single" w:sz="4" w:space="0" w:color="auto"/>
              <w:right w:val="nil"/>
            </w:tcBorders>
          </w:tcPr>
          <w:p w:rsidR="00C30D93" w:rsidRPr="005D295F" w:rsidRDefault="00C30D93" w:rsidP="005D295F">
            <w:pPr>
              <w:tabs>
                <w:tab w:val="left" w:pos="1455"/>
              </w:tabs>
              <w:rPr>
                <w:sz w:val="28"/>
                <w:szCs w:val="28"/>
              </w:rPr>
            </w:pPr>
          </w:p>
        </w:tc>
        <w:tc>
          <w:tcPr>
            <w:tcW w:w="167" w:type="pct"/>
            <w:tcBorders>
              <w:top w:val="nil"/>
              <w:left w:val="nil"/>
              <w:bottom w:val="single" w:sz="4" w:space="0" w:color="auto"/>
              <w:right w:val="single" w:sz="4" w:space="0" w:color="auto"/>
            </w:tcBorders>
          </w:tcPr>
          <w:p w:rsidR="00C30D93" w:rsidRPr="005D295F" w:rsidRDefault="00C30D93" w:rsidP="005D295F">
            <w:pPr>
              <w:tabs>
                <w:tab w:val="left" w:pos="1455"/>
              </w:tabs>
              <w:rPr>
                <w:sz w:val="28"/>
                <w:szCs w:val="28"/>
              </w:rPr>
            </w:pPr>
          </w:p>
        </w:tc>
        <w:tc>
          <w:tcPr>
            <w:tcW w:w="499" w:type="pct"/>
            <w:vMerge/>
            <w:tcBorders>
              <w:left w:val="single" w:sz="4" w:space="0" w:color="auto"/>
              <w:right w:val="single" w:sz="4" w:space="0" w:color="auto"/>
            </w:tcBorders>
          </w:tcPr>
          <w:p w:rsidR="00C30D93" w:rsidRPr="005D295F" w:rsidRDefault="00C30D93" w:rsidP="00B82DC4">
            <w:pPr>
              <w:tabs>
                <w:tab w:val="left" w:pos="1455"/>
              </w:tabs>
              <w:jc w:val="center"/>
              <w:rPr>
                <w:sz w:val="28"/>
                <w:szCs w:val="28"/>
              </w:rPr>
            </w:pPr>
          </w:p>
        </w:tc>
        <w:tc>
          <w:tcPr>
            <w:tcW w:w="150" w:type="pct"/>
            <w:tcBorders>
              <w:top w:val="nil"/>
              <w:left w:val="single" w:sz="4" w:space="0" w:color="auto"/>
              <w:bottom w:val="single" w:sz="4" w:space="0" w:color="auto"/>
              <w:right w:val="nil"/>
            </w:tcBorders>
          </w:tcPr>
          <w:p w:rsidR="00C30D93" w:rsidRPr="005D295F" w:rsidRDefault="00C30D93" w:rsidP="005D295F">
            <w:pPr>
              <w:tabs>
                <w:tab w:val="left" w:pos="1455"/>
              </w:tabs>
              <w:rPr>
                <w:sz w:val="28"/>
                <w:szCs w:val="28"/>
              </w:rPr>
            </w:pPr>
          </w:p>
        </w:tc>
        <w:tc>
          <w:tcPr>
            <w:tcW w:w="151" w:type="pct"/>
            <w:tcBorders>
              <w:top w:val="single" w:sz="4" w:space="0" w:color="auto"/>
              <w:left w:val="nil"/>
              <w:bottom w:val="single" w:sz="4" w:space="0" w:color="auto"/>
              <w:right w:val="nil"/>
            </w:tcBorders>
          </w:tcPr>
          <w:p w:rsidR="00C30D93" w:rsidRPr="005D295F" w:rsidRDefault="00C30D93" w:rsidP="005D295F">
            <w:pPr>
              <w:tabs>
                <w:tab w:val="left" w:pos="1455"/>
              </w:tabs>
              <w:rPr>
                <w:sz w:val="28"/>
                <w:szCs w:val="28"/>
              </w:rPr>
            </w:pPr>
          </w:p>
        </w:tc>
        <w:tc>
          <w:tcPr>
            <w:tcW w:w="150" w:type="pct"/>
            <w:tcBorders>
              <w:top w:val="nil"/>
              <w:left w:val="nil"/>
              <w:bottom w:val="single" w:sz="4" w:space="0" w:color="auto"/>
              <w:right w:val="single" w:sz="4" w:space="0" w:color="auto"/>
            </w:tcBorders>
          </w:tcPr>
          <w:p w:rsidR="00C30D93" w:rsidRPr="005D295F" w:rsidRDefault="00C30D93" w:rsidP="005D295F">
            <w:pPr>
              <w:tabs>
                <w:tab w:val="left" w:pos="1455"/>
              </w:tabs>
              <w:rPr>
                <w:sz w:val="28"/>
                <w:szCs w:val="28"/>
              </w:rPr>
            </w:pPr>
          </w:p>
        </w:tc>
        <w:tc>
          <w:tcPr>
            <w:tcW w:w="190" w:type="pct"/>
            <w:tcBorders>
              <w:top w:val="nil"/>
              <w:left w:val="single" w:sz="4" w:space="0" w:color="auto"/>
              <w:bottom w:val="single" w:sz="4" w:space="0" w:color="auto"/>
              <w:right w:val="nil"/>
            </w:tcBorders>
          </w:tcPr>
          <w:p w:rsidR="00C30D93" w:rsidRPr="005D295F" w:rsidRDefault="00C30D93" w:rsidP="005D295F">
            <w:pPr>
              <w:tabs>
                <w:tab w:val="left" w:pos="1455"/>
              </w:tabs>
              <w:rPr>
                <w:sz w:val="28"/>
                <w:szCs w:val="28"/>
              </w:rPr>
            </w:pPr>
          </w:p>
        </w:tc>
        <w:tc>
          <w:tcPr>
            <w:tcW w:w="190" w:type="pct"/>
            <w:tcBorders>
              <w:top w:val="single" w:sz="4" w:space="0" w:color="auto"/>
              <w:left w:val="nil"/>
              <w:bottom w:val="single" w:sz="4" w:space="0" w:color="auto"/>
              <w:right w:val="nil"/>
            </w:tcBorders>
          </w:tcPr>
          <w:p w:rsidR="00C30D93" w:rsidRPr="005D295F" w:rsidRDefault="00C30D93" w:rsidP="005D295F">
            <w:pPr>
              <w:tabs>
                <w:tab w:val="left" w:pos="1455"/>
              </w:tabs>
              <w:rPr>
                <w:sz w:val="28"/>
                <w:szCs w:val="28"/>
              </w:rPr>
            </w:pPr>
          </w:p>
        </w:tc>
        <w:tc>
          <w:tcPr>
            <w:tcW w:w="190" w:type="pct"/>
            <w:tcBorders>
              <w:top w:val="nil"/>
              <w:left w:val="nil"/>
              <w:bottom w:val="single" w:sz="4" w:space="0" w:color="auto"/>
              <w:right w:val="single" w:sz="4" w:space="0" w:color="auto"/>
            </w:tcBorders>
          </w:tcPr>
          <w:p w:rsidR="00C30D93" w:rsidRPr="005D295F" w:rsidRDefault="00C30D93" w:rsidP="005D295F">
            <w:pPr>
              <w:tabs>
                <w:tab w:val="left" w:pos="1455"/>
              </w:tabs>
              <w:rPr>
                <w:sz w:val="28"/>
                <w:szCs w:val="28"/>
              </w:rPr>
            </w:pPr>
          </w:p>
        </w:tc>
        <w:tc>
          <w:tcPr>
            <w:tcW w:w="185" w:type="pct"/>
            <w:tcBorders>
              <w:top w:val="nil"/>
              <w:left w:val="single" w:sz="4" w:space="0" w:color="auto"/>
              <w:bottom w:val="single" w:sz="4" w:space="0" w:color="auto"/>
              <w:right w:val="nil"/>
            </w:tcBorders>
          </w:tcPr>
          <w:p w:rsidR="00C30D93" w:rsidRPr="005D295F" w:rsidRDefault="00C30D93" w:rsidP="00B82DC4">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C30D93" w:rsidRPr="005D295F" w:rsidRDefault="00C30D93" w:rsidP="00B82DC4">
            <w:pPr>
              <w:tabs>
                <w:tab w:val="left" w:pos="1455"/>
              </w:tabs>
              <w:jc w:val="center"/>
              <w:rPr>
                <w:sz w:val="28"/>
                <w:szCs w:val="28"/>
              </w:rPr>
            </w:pPr>
          </w:p>
        </w:tc>
        <w:tc>
          <w:tcPr>
            <w:tcW w:w="181" w:type="pct"/>
            <w:tcBorders>
              <w:top w:val="nil"/>
              <w:left w:val="nil"/>
              <w:bottom w:val="single" w:sz="4" w:space="0" w:color="auto"/>
              <w:right w:val="single" w:sz="4" w:space="0" w:color="auto"/>
            </w:tcBorders>
          </w:tcPr>
          <w:p w:rsidR="00C30D93" w:rsidRPr="005D295F" w:rsidRDefault="00C30D93" w:rsidP="00B82DC4">
            <w:pPr>
              <w:tabs>
                <w:tab w:val="left" w:pos="1455"/>
              </w:tabs>
              <w:jc w:val="center"/>
              <w:rPr>
                <w:sz w:val="28"/>
                <w:szCs w:val="28"/>
              </w:rPr>
            </w:pPr>
          </w:p>
        </w:tc>
      </w:tr>
      <w:tr w:rsidR="00C30D93" w:rsidRPr="005D295F" w:rsidTr="00E54728">
        <w:trPr>
          <w:trHeight w:val="568"/>
        </w:trPr>
        <w:tc>
          <w:tcPr>
            <w:tcW w:w="1334" w:type="pct"/>
            <w:vMerge w:val="restart"/>
          </w:tcPr>
          <w:p w:rsidR="00C30D93" w:rsidRPr="005D295F" w:rsidRDefault="00C30D93" w:rsidP="004D7719">
            <w:pPr>
              <w:tabs>
                <w:tab w:val="left" w:pos="1455"/>
              </w:tabs>
              <w:rPr>
                <w:b/>
                <w:sz w:val="28"/>
                <w:szCs w:val="28"/>
                <w:u w:val="single"/>
              </w:rPr>
            </w:pPr>
            <w:r w:rsidRPr="005D295F">
              <w:rPr>
                <w:b/>
                <w:sz w:val="28"/>
                <w:szCs w:val="28"/>
                <w:u w:val="single"/>
              </w:rPr>
              <w:t>Décideur en exploitation agricole</w:t>
            </w:r>
          </w:p>
          <w:p w:rsidR="00C30D93" w:rsidRPr="005D295F" w:rsidRDefault="00C30D93" w:rsidP="00A55BDD">
            <w:pPr>
              <w:tabs>
                <w:tab w:val="left" w:pos="1455"/>
              </w:tabs>
              <w:rPr>
                <w:sz w:val="28"/>
                <w:szCs w:val="28"/>
              </w:rPr>
            </w:pPr>
            <w:r w:rsidRPr="005D295F">
              <w:rPr>
                <w:sz w:val="28"/>
                <w:szCs w:val="28"/>
              </w:rPr>
              <w:t>□ Formation initiale seule</w:t>
            </w:r>
          </w:p>
          <w:p w:rsidR="00C30D93" w:rsidRPr="005D295F" w:rsidRDefault="00C30D93" w:rsidP="00A55BDD">
            <w:pPr>
              <w:tabs>
                <w:tab w:val="left" w:pos="1455"/>
              </w:tabs>
              <w:rPr>
                <w:sz w:val="28"/>
                <w:szCs w:val="28"/>
              </w:rPr>
            </w:pPr>
            <w:r w:rsidRPr="005D295F">
              <w:rPr>
                <w:sz w:val="28"/>
                <w:szCs w:val="28"/>
              </w:rPr>
              <w:t>□ Formation et test</w:t>
            </w:r>
          </w:p>
          <w:p w:rsidR="00C30D93" w:rsidRPr="005D295F" w:rsidRDefault="00C30D93" w:rsidP="00A55BDD">
            <w:pPr>
              <w:tabs>
                <w:tab w:val="left" w:pos="1455"/>
              </w:tabs>
              <w:rPr>
                <w:sz w:val="28"/>
                <w:szCs w:val="28"/>
              </w:rPr>
            </w:pPr>
            <w:r w:rsidRPr="005D295F">
              <w:rPr>
                <w:sz w:val="28"/>
                <w:szCs w:val="28"/>
              </w:rPr>
              <w:t>□ Approfondissement (si besoin avéré)</w:t>
            </w:r>
          </w:p>
          <w:p w:rsidR="00C30D93" w:rsidRPr="005D295F" w:rsidRDefault="00C30D93" w:rsidP="004D7719">
            <w:pPr>
              <w:tabs>
                <w:tab w:val="left" w:pos="1455"/>
              </w:tabs>
              <w:rPr>
                <w:sz w:val="28"/>
                <w:szCs w:val="28"/>
              </w:rPr>
            </w:pPr>
            <w:r w:rsidRPr="005D295F">
              <w:rPr>
                <w:sz w:val="28"/>
                <w:szCs w:val="28"/>
              </w:rPr>
              <w:t>□ Formation de renouvellement</w:t>
            </w:r>
          </w:p>
        </w:tc>
        <w:tc>
          <w:tcPr>
            <w:tcW w:w="498" w:type="pct"/>
            <w:vMerge w:val="restart"/>
            <w:tcBorders>
              <w:right w:val="single" w:sz="4" w:space="0" w:color="auto"/>
            </w:tcBorders>
          </w:tcPr>
          <w:p w:rsidR="00C30D93" w:rsidRDefault="00C30D93" w:rsidP="00342672">
            <w:pPr>
              <w:tabs>
                <w:tab w:val="left" w:pos="1455"/>
              </w:tabs>
              <w:jc w:val="center"/>
              <w:rPr>
                <w:sz w:val="28"/>
                <w:szCs w:val="28"/>
              </w:rPr>
            </w:pPr>
          </w:p>
          <w:p w:rsidR="00C30D93" w:rsidRDefault="00C30D93" w:rsidP="00342672">
            <w:pPr>
              <w:tabs>
                <w:tab w:val="left" w:pos="1455"/>
              </w:tabs>
              <w:jc w:val="center"/>
              <w:rPr>
                <w:sz w:val="28"/>
                <w:szCs w:val="28"/>
              </w:rPr>
            </w:pPr>
          </w:p>
          <w:p w:rsidR="00C30D93" w:rsidRDefault="00C30D93" w:rsidP="00342672">
            <w:pPr>
              <w:tabs>
                <w:tab w:val="left" w:pos="1455"/>
              </w:tabs>
              <w:jc w:val="center"/>
              <w:rPr>
                <w:sz w:val="28"/>
                <w:szCs w:val="28"/>
              </w:rPr>
            </w:pPr>
            <w:r w:rsidRPr="005D295F">
              <w:rPr>
                <w:sz w:val="28"/>
                <w:szCs w:val="28"/>
              </w:rPr>
              <w:t>14 h</w:t>
            </w:r>
          </w:p>
          <w:p w:rsidR="00C30D93" w:rsidRDefault="00C30D93" w:rsidP="00342672">
            <w:pPr>
              <w:tabs>
                <w:tab w:val="left" w:pos="1455"/>
              </w:tabs>
              <w:jc w:val="center"/>
              <w:rPr>
                <w:sz w:val="28"/>
                <w:szCs w:val="28"/>
              </w:rPr>
            </w:pPr>
            <w:r>
              <w:rPr>
                <w:sz w:val="28"/>
                <w:szCs w:val="28"/>
              </w:rPr>
              <w:t>7 h</w:t>
            </w:r>
          </w:p>
          <w:p w:rsidR="00C30D93" w:rsidRDefault="00C30D93" w:rsidP="00342672">
            <w:pPr>
              <w:tabs>
                <w:tab w:val="left" w:pos="1455"/>
              </w:tabs>
              <w:jc w:val="center"/>
              <w:rPr>
                <w:sz w:val="28"/>
                <w:szCs w:val="28"/>
              </w:rPr>
            </w:pPr>
            <w:r>
              <w:rPr>
                <w:sz w:val="28"/>
                <w:szCs w:val="28"/>
              </w:rPr>
              <w:t>7 h</w:t>
            </w:r>
          </w:p>
          <w:p w:rsidR="00C30D93" w:rsidRDefault="00C30D93" w:rsidP="00342672">
            <w:pPr>
              <w:tabs>
                <w:tab w:val="left" w:pos="1455"/>
              </w:tabs>
              <w:jc w:val="center"/>
              <w:rPr>
                <w:sz w:val="28"/>
                <w:szCs w:val="28"/>
              </w:rPr>
            </w:pPr>
          </w:p>
          <w:p w:rsidR="00C30D93" w:rsidRPr="005D295F" w:rsidRDefault="00C30D93" w:rsidP="00342672">
            <w:pPr>
              <w:tabs>
                <w:tab w:val="left" w:pos="1455"/>
              </w:tabs>
              <w:jc w:val="center"/>
              <w:rPr>
                <w:sz w:val="28"/>
                <w:szCs w:val="28"/>
              </w:rPr>
            </w:pPr>
            <w:r>
              <w:rPr>
                <w:sz w:val="28"/>
                <w:szCs w:val="28"/>
              </w:rPr>
              <w:t>14 h</w:t>
            </w:r>
          </w:p>
        </w:tc>
        <w:tc>
          <w:tcPr>
            <w:tcW w:w="199" w:type="pct"/>
            <w:tcBorders>
              <w:top w:val="single" w:sz="4" w:space="0" w:color="auto"/>
              <w:left w:val="single" w:sz="4" w:space="0" w:color="auto"/>
              <w:bottom w:val="nil"/>
              <w:right w:val="nil"/>
            </w:tcBorders>
          </w:tcPr>
          <w:p w:rsidR="00C30D93" w:rsidRPr="005D295F" w:rsidRDefault="00C30D93" w:rsidP="00342672">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200" w:type="pct"/>
            <w:tcBorders>
              <w:top w:val="single" w:sz="4" w:space="0" w:color="auto"/>
              <w:left w:val="nil"/>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single" w:sz="4" w:space="0" w:color="auto"/>
              <w:left w:val="single" w:sz="4" w:space="0" w:color="auto"/>
              <w:bottom w:val="nil"/>
              <w:right w:val="nil"/>
            </w:tcBorders>
          </w:tcPr>
          <w:p w:rsidR="00C30D93" w:rsidRPr="005D295F" w:rsidRDefault="00C30D93" w:rsidP="00342672">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167" w:type="pct"/>
            <w:tcBorders>
              <w:top w:val="single" w:sz="4" w:space="0" w:color="auto"/>
              <w:left w:val="nil"/>
              <w:bottom w:val="nil"/>
              <w:right w:val="single" w:sz="4" w:space="0" w:color="auto"/>
            </w:tcBorders>
          </w:tcPr>
          <w:p w:rsidR="00C30D93" w:rsidRPr="005D295F" w:rsidRDefault="00C30D93" w:rsidP="00342672">
            <w:pPr>
              <w:tabs>
                <w:tab w:val="left" w:pos="1455"/>
              </w:tabs>
              <w:jc w:val="center"/>
              <w:rPr>
                <w:sz w:val="28"/>
                <w:szCs w:val="28"/>
              </w:rPr>
            </w:pPr>
          </w:p>
        </w:tc>
        <w:tc>
          <w:tcPr>
            <w:tcW w:w="499" w:type="pct"/>
            <w:vMerge w:val="restart"/>
            <w:tcBorders>
              <w:left w:val="single" w:sz="4" w:space="0" w:color="auto"/>
              <w:right w:val="single" w:sz="4" w:space="0" w:color="auto"/>
            </w:tcBorders>
          </w:tcPr>
          <w:p w:rsidR="00C30D93" w:rsidRDefault="00C30D93" w:rsidP="00B82DC4">
            <w:pPr>
              <w:tabs>
                <w:tab w:val="left" w:pos="1455"/>
              </w:tabs>
              <w:jc w:val="center"/>
              <w:rPr>
                <w:sz w:val="28"/>
                <w:szCs w:val="28"/>
              </w:rPr>
            </w:pPr>
          </w:p>
          <w:p w:rsidR="00C30D93" w:rsidRDefault="00C30D93" w:rsidP="00B82DC4">
            <w:pPr>
              <w:tabs>
                <w:tab w:val="left" w:pos="1455"/>
              </w:tabs>
              <w:jc w:val="center"/>
              <w:rPr>
                <w:sz w:val="28"/>
                <w:szCs w:val="28"/>
              </w:rPr>
            </w:pPr>
          </w:p>
          <w:p w:rsidR="00C30D93" w:rsidRPr="005D295F" w:rsidRDefault="00C30D93" w:rsidP="00B82DC4">
            <w:pPr>
              <w:tabs>
                <w:tab w:val="left" w:pos="1455"/>
              </w:tabs>
              <w:jc w:val="center"/>
              <w:rPr>
                <w:sz w:val="28"/>
                <w:szCs w:val="28"/>
              </w:rPr>
            </w:pPr>
            <w:r w:rsidRPr="005D295F">
              <w:rPr>
                <w:sz w:val="28"/>
                <w:szCs w:val="28"/>
              </w:rPr>
              <w:t>7 / 15</w:t>
            </w:r>
          </w:p>
        </w:tc>
        <w:tc>
          <w:tcPr>
            <w:tcW w:w="150" w:type="pct"/>
            <w:tcBorders>
              <w:top w:val="single" w:sz="4" w:space="0" w:color="auto"/>
              <w:left w:val="single" w:sz="4" w:space="0" w:color="auto"/>
              <w:bottom w:val="nil"/>
              <w:right w:val="nil"/>
            </w:tcBorders>
          </w:tcPr>
          <w:p w:rsidR="00C30D93" w:rsidRPr="005D295F" w:rsidRDefault="00C30D93" w:rsidP="00342672">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150" w:type="pct"/>
            <w:tcBorders>
              <w:top w:val="single" w:sz="4" w:space="0" w:color="auto"/>
              <w:left w:val="nil"/>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single" w:sz="4" w:space="0" w:color="auto"/>
              <w:bottom w:val="nil"/>
              <w:right w:val="nil"/>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nil"/>
              <w:bottom w:val="nil"/>
              <w:right w:val="single" w:sz="4" w:space="0" w:color="auto"/>
            </w:tcBorders>
          </w:tcPr>
          <w:p w:rsidR="00C30D93" w:rsidRPr="005D295F" w:rsidRDefault="00C30D93" w:rsidP="00342672">
            <w:pPr>
              <w:tabs>
                <w:tab w:val="left" w:pos="1455"/>
              </w:tabs>
              <w:jc w:val="center"/>
              <w:rPr>
                <w:sz w:val="28"/>
                <w:szCs w:val="28"/>
              </w:rPr>
            </w:pPr>
          </w:p>
        </w:tc>
        <w:tc>
          <w:tcPr>
            <w:tcW w:w="185" w:type="pct"/>
            <w:tcBorders>
              <w:top w:val="single" w:sz="4" w:space="0" w:color="auto"/>
              <w:left w:val="single" w:sz="4" w:space="0" w:color="auto"/>
              <w:bottom w:val="nil"/>
              <w:right w:val="nil"/>
            </w:tcBorders>
          </w:tcPr>
          <w:p w:rsidR="00C30D93" w:rsidRDefault="00C30D93" w:rsidP="00342672">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181" w:type="pct"/>
            <w:tcBorders>
              <w:top w:val="single" w:sz="4" w:space="0" w:color="auto"/>
              <w:left w:val="nil"/>
              <w:bottom w:val="nil"/>
              <w:right w:val="single" w:sz="4" w:space="0" w:color="auto"/>
            </w:tcBorders>
          </w:tcPr>
          <w:p w:rsidR="00C30D93" w:rsidRPr="005D295F" w:rsidRDefault="00C30D93" w:rsidP="00342672">
            <w:pPr>
              <w:tabs>
                <w:tab w:val="left" w:pos="1455"/>
              </w:tabs>
              <w:jc w:val="center"/>
              <w:rPr>
                <w:sz w:val="28"/>
                <w:szCs w:val="28"/>
              </w:rPr>
            </w:pPr>
          </w:p>
        </w:tc>
      </w:tr>
      <w:tr w:rsidR="00C30D93" w:rsidRPr="005D295F" w:rsidTr="00E54728">
        <w:trPr>
          <w:trHeight w:val="378"/>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Default="00C30D93" w:rsidP="00342672">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E91E81" w:rsidRDefault="00E91E81" w:rsidP="00C30D93">
            <w:pPr>
              <w:tabs>
                <w:tab w:val="left" w:pos="1455"/>
              </w:tabs>
              <w:rPr>
                <w:b/>
                <w:sz w:val="28"/>
                <w:szCs w:val="28"/>
              </w:rPr>
            </w:pPr>
            <w:r w:rsidRPr="00E91E81">
              <w:rPr>
                <w:b/>
                <w:sz w:val="28"/>
                <w:szCs w:val="28"/>
              </w:rPr>
              <w:t>X</w:t>
            </w:r>
          </w:p>
        </w:tc>
        <w:tc>
          <w:tcPr>
            <w:tcW w:w="20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499" w:type="pct"/>
            <w:vMerge/>
            <w:tcBorders>
              <w:left w:val="single" w:sz="4" w:space="0" w:color="auto"/>
              <w:right w:val="single" w:sz="4" w:space="0" w:color="auto"/>
            </w:tcBorders>
          </w:tcPr>
          <w:p w:rsidR="00C30D93"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E91E81" w:rsidRDefault="00E91E81" w:rsidP="00C30D93">
            <w:pPr>
              <w:tabs>
                <w:tab w:val="left" w:pos="1455"/>
              </w:tabs>
              <w:rPr>
                <w:b/>
                <w:sz w:val="28"/>
                <w:szCs w:val="28"/>
              </w:rPr>
            </w:pPr>
            <w:r>
              <w:rPr>
                <w:b/>
                <w:sz w:val="28"/>
                <w:szCs w:val="28"/>
              </w:rPr>
              <w:t>X</w:t>
            </w: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E91E81" w:rsidRDefault="00E91E81" w:rsidP="00342672">
            <w:pPr>
              <w:tabs>
                <w:tab w:val="left" w:pos="1455"/>
              </w:tabs>
              <w:jc w:val="center"/>
              <w:rPr>
                <w:b/>
                <w:sz w:val="28"/>
                <w:szCs w:val="28"/>
              </w:rPr>
            </w:pPr>
            <w:r>
              <w:rPr>
                <w:b/>
                <w:sz w:val="28"/>
                <w:szCs w:val="28"/>
              </w:rPr>
              <w:t>X</w:t>
            </w: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Default="00C30D93"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r>
      <w:tr w:rsidR="00C30D93" w:rsidRPr="005D295F" w:rsidTr="00E54728">
        <w:trPr>
          <w:trHeight w:val="425"/>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Default="00C30D93" w:rsidP="00342672">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20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499" w:type="pct"/>
            <w:vMerge/>
            <w:tcBorders>
              <w:left w:val="single" w:sz="4" w:space="0" w:color="auto"/>
              <w:right w:val="single" w:sz="4" w:space="0" w:color="auto"/>
            </w:tcBorders>
          </w:tcPr>
          <w:p w:rsidR="00C30D93"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Default="00C30D93"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r>
      <w:tr w:rsidR="00C30D93" w:rsidRPr="005D295F" w:rsidTr="00E54728">
        <w:trPr>
          <w:trHeight w:val="559"/>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Default="00C30D93" w:rsidP="00342672">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20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499" w:type="pct"/>
            <w:vMerge/>
            <w:tcBorders>
              <w:left w:val="single" w:sz="4" w:space="0" w:color="auto"/>
              <w:right w:val="single" w:sz="4" w:space="0" w:color="auto"/>
            </w:tcBorders>
          </w:tcPr>
          <w:p w:rsidR="00C30D93"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Default="00C30D93"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r>
      <w:tr w:rsidR="00C30D93" w:rsidRPr="005D295F" w:rsidTr="00E54728">
        <w:trPr>
          <w:trHeight w:val="455"/>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Default="00C30D93" w:rsidP="00342672">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20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67"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499" w:type="pct"/>
            <w:vMerge/>
            <w:tcBorders>
              <w:left w:val="single" w:sz="4" w:space="0" w:color="auto"/>
              <w:right w:val="single" w:sz="4" w:space="0" w:color="auto"/>
            </w:tcBorders>
          </w:tcPr>
          <w:p w:rsidR="00C30D93" w:rsidRDefault="00C30D93"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30D93" w:rsidRPr="005D295F" w:rsidRDefault="00C30D93" w:rsidP="00C30D93">
            <w:pPr>
              <w:tabs>
                <w:tab w:val="left" w:pos="1455"/>
              </w:tabs>
              <w:rPr>
                <w:sz w:val="28"/>
                <w:szCs w:val="28"/>
              </w:rPr>
            </w:pPr>
          </w:p>
        </w:tc>
        <w:tc>
          <w:tcPr>
            <w:tcW w:w="15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30D93" w:rsidRPr="005D295F" w:rsidRDefault="00C30D93"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30D93" w:rsidRDefault="00C30D93"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30D93" w:rsidRDefault="00C30D93" w:rsidP="00342672">
            <w:pPr>
              <w:tabs>
                <w:tab w:val="left" w:pos="1455"/>
              </w:tabs>
              <w:jc w:val="center"/>
              <w:rPr>
                <w:sz w:val="28"/>
                <w:szCs w:val="28"/>
              </w:rPr>
            </w:pPr>
          </w:p>
        </w:tc>
      </w:tr>
      <w:tr w:rsidR="0018421C" w:rsidRPr="005D295F" w:rsidTr="00E54728">
        <w:trPr>
          <w:trHeight w:val="455"/>
        </w:trPr>
        <w:tc>
          <w:tcPr>
            <w:tcW w:w="1334" w:type="pct"/>
            <w:vMerge/>
          </w:tcPr>
          <w:p w:rsidR="00C30D93" w:rsidRPr="005D295F" w:rsidRDefault="00C30D93" w:rsidP="004D7719">
            <w:pPr>
              <w:tabs>
                <w:tab w:val="left" w:pos="1455"/>
              </w:tabs>
              <w:rPr>
                <w:b/>
                <w:sz w:val="28"/>
                <w:szCs w:val="28"/>
                <w:u w:val="single"/>
              </w:rPr>
            </w:pPr>
          </w:p>
        </w:tc>
        <w:tc>
          <w:tcPr>
            <w:tcW w:w="498" w:type="pct"/>
            <w:vMerge/>
            <w:tcBorders>
              <w:right w:val="single" w:sz="4" w:space="0" w:color="auto"/>
            </w:tcBorders>
          </w:tcPr>
          <w:p w:rsidR="00C30D93" w:rsidRDefault="00C30D93" w:rsidP="00342672">
            <w:pPr>
              <w:tabs>
                <w:tab w:val="left" w:pos="1455"/>
              </w:tabs>
              <w:jc w:val="center"/>
              <w:rPr>
                <w:sz w:val="28"/>
                <w:szCs w:val="28"/>
              </w:rPr>
            </w:pPr>
          </w:p>
        </w:tc>
        <w:tc>
          <w:tcPr>
            <w:tcW w:w="199" w:type="pct"/>
            <w:tcBorders>
              <w:top w:val="nil"/>
              <w:left w:val="single" w:sz="4" w:space="0" w:color="auto"/>
              <w:bottom w:val="single" w:sz="4" w:space="0" w:color="auto"/>
              <w:right w:val="nil"/>
            </w:tcBorders>
          </w:tcPr>
          <w:p w:rsidR="00C30D93" w:rsidRPr="005D295F" w:rsidRDefault="00C30D93" w:rsidP="00342672">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200" w:type="pct"/>
            <w:tcBorders>
              <w:top w:val="nil"/>
              <w:left w:val="nil"/>
              <w:bottom w:val="single" w:sz="4" w:space="0" w:color="auto"/>
              <w:right w:val="single" w:sz="4" w:space="0" w:color="auto"/>
            </w:tcBorders>
          </w:tcPr>
          <w:p w:rsidR="00C30D93" w:rsidRPr="005D295F" w:rsidRDefault="00C30D93" w:rsidP="00342672">
            <w:pPr>
              <w:tabs>
                <w:tab w:val="left" w:pos="1455"/>
              </w:tabs>
              <w:jc w:val="center"/>
              <w:rPr>
                <w:sz w:val="28"/>
                <w:szCs w:val="28"/>
              </w:rPr>
            </w:pPr>
          </w:p>
        </w:tc>
        <w:tc>
          <w:tcPr>
            <w:tcW w:w="166" w:type="pct"/>
            <w:tcBorders>
              <w:top w:val="nil"/>
              <w:left w:val="single" w:sz="4" w:space="0" w:color="auto"/>
              <w:bottom w:val="single" w:sz="4" w:space="0" w:color="auto"/>
              <w:right w:val="nil"/>
            </w:tcBorders>
          </w:tcPr>
          <w:p w:rsidR="00C30D93" w:rsidRPr="005D295F" w:rsidRDefault="00C30D93" w:rsidP="00342672">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167" w:type="pct"/>
            <w:tcBorders>
              <w:top w:val="nil"/>
              <w:left w:val="nil"/>
              <w:bottom w:val="single" w:sz="4" w:space="0" w:color="auto"/>
              <w:right w:val="single" w:sz="4" w:space="0" w:color="auto"/>
            </w:tcBorders>
          </w:tcPr>
          <w:p w:rsidR="00C30D93" w:rsidRPr="005D295F" w:rsidRDefault="00C30D93" w:rsidP="00342672">
            <w:pPr>
              <w:tabs>
                <w:tab w:val="left" w:pos="1455"/>
              </w:tabs>
              <w:jc w:val="center"/>
              <w:rPr>
                <w:sz w:val="28"/>
                <w:szCs w:val="28"/>
              </w:rPr>
            </w:pPr>
          </w:p>
        </w:tc>
        <w:tc>
          <w:tcPr>
            <w:tcW w:w="499" w:type="pct"/>
            <w:vMerge/>
            <w:tcBorders>
              <w:left w:val="single" w:sz="4" w:space="0" w:color="auto"/>
              <w:right w:val="single" w:sz="4" w:space="0" w:color="auto"/>
            </w:tcBorders>
          </w:tcPr>
          <w:p w:rsidR="00C30D93" w:rsidRDefault="00C30D93" w:rsidP="00B82DC4">
            <w:pPr>
              <w:tabs>
                <w:tab w:val="left" w:pos="1455"/>
              </w:tabs>
              <w:jc w:val="center"/>
              <w:rPr>
                <w:sz w:val="28"/>
                <w:szCs w:val="28"/>
              </w:rPr>
            </w:pPr>
          </w:p>
        </w:tc>
        <w:tc>
          <w:tcPr>
            <w:tcW w:w="150" w:type="pct"/>
            <w:tcBorders>
              <w:top w:val="nil"/>
              <w:left w:val="single" w:sz="4" w:space="0" w:color="auto"/>
              <w:bottom w:val="single" w:sz="4" w:space="0" w:color="auto"/>
              <w:right w:val="nil"/>
            </w:tcBorders>
          </w:tcPr>
          <w:p w:rsidR="00C30D93" w:rsidRPr="005D295F" w:rsidRDefault="00C30D93" w:rsidP="00342672">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150" w:type="pct"/>
            <w:tcBorders>
              <w:top w:val="nil"/>
              <w:left w:val="nil"/>
              <w:bottom w:val="single" w:sz="4" w:space="0" w:color="auto"/>
              <w:right w:val="single" w:sz="4" w:space="0" w:color="auto"/>
            </w:tcBorders>
          </w:tcPr>
          <w:p w:rsidR="00C30D93" w:rsidRPr="005D295F" w:rsidRDefault="00C30D93" w:rsidP="00342672">
            <w:pPr>
              <w:tabs>
                <w:tab w:val="left" w:pos="1455"/>
              </w:tabs>
              <w:jc w:val="center"/>
              <w:rPr>
                <w:sz w:val="28"/>
                <w:szCs w:val="28"/>
              </w:rPr>
            </w:pPr>
          </w:p>
        </w:tc>
        <w:tc>
          <w:tcPr>
            <w:tcW w:w="190" w:type="pct"/>
            <w:tcBorders>
              <w:top w:val="nil"/>
              <w:left w:val="single" w:sz="4" w:space="0" w:color="auto"/>
              <w:bottom w:val="single" w:sz="4" w:space="0" w:color="auto"/>
              <w:right w:val="nil"/>
            </w:tcBorders>
          </w:tcPr>
          <w:p w:rsidR="00C30D93" w:rsidRPr="005D295F" w:rsidRDefault="00C30D93" w:rsidP="00342672">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C30D93" w:rsidRPr="005D295F" w:rsidRDefault="00C30D93" w:rsidP="00342672">
            <w:pPr>
              <w:tabs>
                <w:tab w:val="left" w:pos="1455"/>
              </w:tabs>
              <w:jc w:val="center"/>
              <w:rPr>
                <w:sz w:val="28"/>
                <w:szCs w:val="28"/>
              </w:rPr>
            </w:pPr>
          </w:p>
        </w:tc>
        <w:tc>
          <w:tcPr>
            <w:tcW w:w="190" w:type="pct"/>
            <w:tcBorders>
              <w:top w:val="nil"/>
              <w:left w:val="nil"/>
              <w:bottom w:val="single" w:sz="4" w:space="0" w:color="auto"/>
              <w:right w:val="single" w:sz="4" w:space="0" w:color="auto"/>
            </w:tcBorders>
          </w:tcPr>
          <w:p w:rsidR="00C30D93" w:rsidRPr="005D295F" w:rsidRDefault="00C30D93" w:rsidP="00342672">
            <w:pPr>
              <w:tabs>
                <w:tab w:val="left" w:pos="1455"/>
              </w:tabs>
              <w:jc w:val="center"/>
              <w:rPr>
                <w:sz w:val="28"/>
                <w:szCs w:val="28"/>
              </w:rPr>
            </w:pPr>
          </w:p>
        </w:tc>
        <w:tc>
          <w:tcPr>
            <w:tcW w:w="185" w:type="pct"/>
            <w:tcBorders>
              <w:top w:val="nil"/>
              <w:left w:val="single" w:sz="4" w:space="0" w:color="auto"/>
              <w:bottom w:val="single" w:sz="4" w:space="0" w:color="auto"/>
              <w:right w:val="nil"/>
            </w:tcBorders>
          </w:tcPr>
          <w:p w:rsidR="00C30D93" w:rsidRDefault="00C30D93" w:rsidP="00342672">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C30D93" w:rsidRDefault="00C30D93" w:rsidP="00342672">
            <w:pPr>
              <w:tabs>
                <w:tab w:val="left" w:pos="1455"/>
              </w:tabs>
              <w:jc w:val="center"/>
              <w:rPr>
                <w:sz w:val="28"/>
                <w:szCs w:val="28"/>
              </w:rPr>
            </w:pPr>
          </w:p>
        </w:tc>
        <w:tc>
          <w:tcPr>
            <w:tcW w:w="181" w:type="pct"/>
            <w:tcBorders>
              <w:top w:val="nil"/>
              <w:left w:val="nil"/>
              <w:bottom w:val="single" w:sz="4" w:space="0" w:color="auto"/>
              <w:right w:val="single" w:sz="4" w:space="0" w:color="auto"/>
            </w:tcBorders>
          </w:tcPr>
          <w:p w:rsidR="00C30D93" w:rsidRDefault="00C30D93" w:rsidP="00342672">
            <w:pPr>
              <w:tabs>
                <w:tab w:val="left" w:pos="1455"/>
              </w:tabs>
              <w:jc w:val="center"/>
              <w:rPr>
                <w:sz w:val="28"/>
                <w:szCs w:val="28"/>
              </w:rPr>
            </w:pPr>
          </w:p>
        </w:tc>
      </w:tr>
      <w:tr w:rsidR="00CF4190" w:rsidRPr="005D295F" w:rsidTr="00E54728">
        <w:trPr>
          <w:trHeight w:val="400"/>
        </w:trPr>
        <w:tc>
          <w:tcPr>
            <w:tcW w:w="1334" w:type="pct"/>
            <w:vMerge w:val="restart"/>
          </w:tcPr>
          <w:p w:rsidR="00CF4190" w:rsidRPr="005D295F" w:rsidRDefault="00CF4190" w:rsidP="004D7719">
            <w:pPr>
              <w:tabs>
                <w:tab w:val="left" w:pos="1455"/>
              </w:tabs>
              <w:rPr>
                <w:b/>
                <w:sz w:val="28"/>
                <w:szCs w:val="28"/>
                <w:u w:val="single"/>
              </w:rPr>
            </w:pPr>
            <w:r w:rsidRPr="005D295F">
              <w:rPr>
                <w:b/>
                <w:sz w:val="28"/>
                <w:szCs w:val="28"/>
                <w:u w:val="single"/>
              </w:rPr>
              <w:lastRenderedPageBreak/>
              <w:t>Opérateur travaux et services</w:t>
            </w:r>
          </w:p>
          <w:p w:rsidR="00CF4190" w:rsidRPr="005D295F" w:rsidRDefault="00CF4190" w:rsidP="00A55BDD">
            <w:pPr>
              <w:tabs>
                <w:tab w:val="left" w:pos="1455"/>
              </w:tabs>
              <w:rPr>
                <w:sz w:val="28"/>
                <w:szCs w:val="28"/>
              </w:rPr>
            </w:pPr>
            <w:r w:rsidRPr="005D295F">
              <w:rPr>
                <w:sz w:val="28"/>
                <w:szCs w:val="28"/>
              </w:rPr>
              <w:t>□ Formation initiale seule</w:t>
            </w:r>
          </w:p>
          <w:p w:rsidR="00CF4190" w:rsidRPr="005D295F" w:rsidRDefault="00CF4190" w:rsidP="00A55BDD">
            <w:pPr>
              <w:tabs>
                <w:tab w:val="left" w:pos="1455"/>
              </w:tabs>
              <w:rPr>
                <w:sz w:val="28"/>
                <w:szCs w:val="28"/>
              </w:rPr>
            </w:pPr>
            <w:r w:rsidRPr="005D295F">
              <w:rPr>
                <w:sz w:val="28"/>
                <w:szCs w:val="28"/>
              </w:rPr>
              <w:t>□ Formation et test</w:t>
            </w:r>
          </w:p>
          <w:p w:rsidR="00CF4190" w:rsidRPr="005D295F" w:rsidRDefault="00CF4190" w:rsidP="00A55BDD">
            <w:pPr>
              <w:tabs>
                <w:tab w:val="left" w:pos="1455"/>
              </w:tabs>
              <w:rPr>
                <w:sz w:val="28"/>
                <w:szCs w:val="28"/>
              </w:rPr>
            </w:pPr>
            <w:r w:rsidRPr="005D295F">
              <w:rPr>
                <w:sz w:val="28"/>
                <w:szCs w:val="28"/>
              </w:rPr>
              <w:t>□ Approfondissement (si besoin avéré)</w:t>
            </w:r>
          </w:p>
          <w:p w:rsidR="00CF4190" w:rsidRPr="005D295F" w:rsidRDefault="00CF4190" w:rsidP="00A55BDD">
            <w:pPr>
              <w:tabs>
                <w:tab w:val="left" w:pos="1455"/>
              </w:tabs>
              <w:rPr>
                <w:sz w:val="28"/>
                <w:szCs w:val="28"/>
              </w:rPr>
            </w:pPr>
            <w:r w:rsidRPr="005D295F">
              <w:rPr>
                <w:sz w:val="28"/>
                <w:szCs w:val="28"/>
              </w:rPr>
              <w:t>□ Formation de renouvellement</w:t>
            </w:r>
          </w:p>
        </w:tc>
        <w:tc>
          <w:tcPr>
            <w:tcW w:w="498" w:type="pct"/>
            <w:vMerge w:val="restart"/>
            <w:tcBorders>
              <w:right w:val="single" w:sz="4" w:space="0" w:color="auto"/>
            </w:tcBorders>
          </w:tcPr>
          <w:p w:rsidR="00CF4190" w:rsidRPr="005D295F" w:rsidRDefault="00CF4190" w:rsidP="005D295F">
            <w:pPr>
              <w:tabs>
                <w:tab w:val="left" w:pos="1455"/>
              </w:tabs>
              <w:jc w:val="center"/>
              <w:rPr>
                <w:sz w:val="28"/>
                <w:szCs w:val="28"/>
              </w:rPr>
            </w:pPr>
          </w:p>
          <w:p w:rsidR="00CF4190" w:rsidRPr="005D295F" w:rsidRDefault="00CF4190" w:rsidP="005D295F">
            <w:pPr>
              <w:tabs>
                <w:tab w:val="left" w:pos="1455"/>
              </w:tabs>
              <w:jc w:val="center"/>
              <w:rPr>
                <w:sz w:val="28"/>
                <w:szCs w:val="28"/>
              </w:rPr>
            </w:pPr>
            <w:r w:rsidRPr="005D295F">
              <w:rPr>
                <w:sz w:val="28"/>
                <w:szCs w:val="28"/>
              </w:rPr>
              <w:t>14 h</w:t>
            </w:r>
          </w:p>
          <w:p w:rsidR="00CF4190" w:rsidRDefault="00CF4190" w:rsidP="005D295F">
            <w:pPr>
              <w:tabs>
                <w:tab w:val="left" w:pos="1455"/>
              </w:tabs>
              <w:jc w:val="center"/>
              <w:rPr>
                <w:sz w:val="28"/>
                <w:szCs w:val="28"/>
              </w:rPr>
            </w:pPr>
            <w:r>
              <w:rPr>
                <w:sz w:val="28"/>
                <w:szCs w:val="28"/>
              </w:rPr>
              <w:t>7 h</w:t>
            </w:r>
          </w:p>
          <w:p w:rsidR="00CF4190" w:rsidRDefault="00CF4190" w:rsidP="005D295F">
            <w:pPr>
              <w:tabs>
                <w:tab w:val="left" w:pos="1455"/>
              </w:tabs>
              <w:jc w:val="center"/>
              <w:rPr>
                <w:sz w:val="28"/>
                <w:szCs w:val="28"/>
              </w:rPr>
            </w:pPr>
            <w:r>
              <w:rPr>
                <w:sz w:val="28"/>
                <w:szCs w:val="28"/>
              </w:rPr>
              <w:t>7 h</w:t>
            </w:r>
          </w:p>
          <w:p w:rsidR="00CF4190" w:rsidRDefault="00CF4190" w:rsidP="005D295F">
            <w:pPr>
              <w:tabs>
                <w:tab w:val="left" w:pos="1455"/>
              </w:tabs>
              <w:jc w:val="center"/>
              <w:rPr>
                <w:sz w:val="28"/>
                <w:szCs w:val="28"/>
              </w:rPr>
            </w:pPr>
          </w:p>
          <w:p w:rsidR="00CF4190" w:rsidRPr="005D295F" w:rsidRDefault="00CF4190" w:rsidP="005D295F">
            <w:pPr>
              <w:tabs>
                <w:tab w:val="left" w:pos="1455"/>
              </w:tabs>
              <w:jc w:val="center"/>
              <w:rPr>
                <w:sz w:val="28"/>
                <w:szCs w:val="28"/>
              </w:rPr>
            </w:pPr>
            <w:r>
              <w:rPr>
                <w:sz w:val="28"/>
                <w:szCs w:val="28"/>
              </w:rPr>
              <w:t>14 h</w:t>
            </w:r>
          </w:p>
        </w:tc>
        <w:tc>
          <w:tcPr>
            <w:tcW w:w="199" w:type="pct"/>
            <w:tcBorders>
              <w:top w:val="single" w:sz="4" w:space="0" w:color="auto"/>
              <w:left w:val="single" w:sz="4" w:space="0" w:color="auto"/>
              <w:bottom w:val="nil"/>
              <w:right w:val="nil"/>
            </w:tcBorders>
          </w:tcPr>
          <w:p w:rsidR="00CF4190" w:rsidRPr="005D295F" w:rsidRDefault="00CF4190" w:rsidP="005D295F">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200" w:type="pct"/>
            <w:tcBorders>
              <w:top w:val="single" w:sz="4" w:space="0" w:color="auto"/>
              <w:left w:val="nil"/>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single" w:sz="4" w:space="0" w:color="auto"/>
              <w:left w:val="single" w:sz="4" w:space="0" w:color="auto"/>
              <w:bottom w:val="nil"/>
              <w:right w:val="nil"/>
            </w:tcBorders>
          </w:tcPr>
          <w:p w:rsidR="00CF4190" w:rsidRPr="005D295F" w:rsidRDefault="00CF4190" w:rsidP="005D295F">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67" w:type="pct"/>
            <w:tcBorders>
              <w:top w:val="single" w:sz="4" w:space="0" w:color="auto"/>
              <w:left w:val="nil"/>
              <w:bottom w:val="nil"/>
              <w:right w:val="single" w:sz="4" w:space="0" w:color="auto"/>
            </w:tcBorders>
          </w:tcPr>
          <w:p w:rsidR="00CF4190" w:rsidRPr="005D295F" w:rsidRDefault="00CF4190" w:rsidP="005D295F">
            <w:pPr>
              <w:tabs>
                <w:tab w:val="left" w:pos="1455"/>
              </w:tabs>
              <w:jc w:val="center"/>
              <w:rPr>
                <w:sz w:val="28"/>
                <w:szCs w:val="28"/>
              </w:rPr>
            </w:pPr>
          </w:p>
        </w:tc>
        <w:tc>
          <w:tcPr>
            <w:tcW w:w="499" w:type="pct"/>
            <w:vMerge w:val="restart"/>
            <w:tcBorders>
              <w:left w:val="single" w:sz="4" w:space="0" w:color="auto"/>
              <w:right w:val="single" w:sz="4" w:space="0" w:color="auto"/>
            </w:tcBorders>
          </w:tcPr>
          <w:p w:rsidR="00CF4190" w:rsidRDefault="00CF4190" w:rsidP="00B82DC4">
            <w:pPr>
              <w:tabs>
                <w:tab w:val="left" w:pos="1455"/>
              </w:tabs>
              <w:jc w:val="center"/>
              <w:rPr>
                <w:sz w:val="28"/>
                <w:szCs w:val="28"/>
              </w:rPr>
            </w:pPr>
          </w:p>
          <w:p w:rsidR="00CF4190" w:rsidRPr="005D295F" w:rsidRDefault="00CF4190" w:rsidP="00342672">
            <w:pPr>
              <w:tabs>
                <w:tab w:val="left" w:pos="1455"/>
              </w:tabs>
              <w:jc w:val="center"/>
              <w:rPr>
                <w:sz w:val="28"/>
                <w:szCs w:val="28"/>
              </w:rPr>
            </w:pPr>
            <w:r w:rsidRPr="005D295F">
              <w:rPr>
                <w:sz w:val="28"/>
                <w:szCs w:val="28"/>
              </w:rPr>
              <w:t>7 / 15</w:t>
            </w:r>
          </w:p>
        </w:tc>
        <w:tc>
          <w:tcPr>
            <w:tcW w:w="150" w:type="pct"/>
            <w:tcBorders>
              <w:top w:val="single" w:sz="4" w:space="0" w:color="auto"/>
              <w:left w:val="single" w:sz="4" w:space="0" w:color="auto"/>
              <w:bottom w:val="nil"/>
              <w:right w:val="nil"/>
            </w:tcBorders>
          </w:tcPr>
          <w:p w:rsidR="00CF4190" w:rsidRPr="005D295F" w:rsidRDefault="00CF4190" w:rsidP="005D295F">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50" w:type="pct"/>
            <w:tcBorders>
              <w:top w:val="single" w:sz="4" w:space="0" w:color="auto"/>
              <w:left w:val="nil"/>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single" w:sz="4" w:space="0" w:color="auto"/>
              <w:bottom w:val="nil"/>
              <w:right w:val="nil"/>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nil"/>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single" w:sz="4" w:space="0" w:color="auto"/>
              <w:left w:val="single" w:sz="4" w:space="0" w:color="auto"/>
              <w:bottom w:val="nil"/>
              <w:right w:val="nil"/>
            </w:tcBorders>
          </w:tcPr>
          <w:p w:rsidR="00CF4190" w:rsidRPr="005D295F" w:rsidRDefault="00CF4190" w:rsidP="005D295F">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81" w:type="pct"/>
            <w:tcBorders>
              <w:top w:val="single" w:sz="4" w:space="0" w:color="auto"/>
              <w:left w:val="nil"/>
              <w:bottom w:val="nil"/>
              <w:right w:val="single" w:sz="4" w:space="0" w:color="auto"/>
            </w:tcBorders>
          </w:tcPr>
          <w:p w:rsidR="00CF4190" w:rsidRPr="005D295F" w:rsidRDefault="00CF4190" w:rsidP="005D295F">
            <w:pPr>
              <w:tabs>
                <w:tab w:val="left" w:pos="1455"/>
              </w:tabs>
              <w:jc w:val="center"/>
              <w:rPr>
                <w:sz w:val="28"/>
                <w:szCs w:val="28"/>
              </w:rPr>
            </w:pPr>
          </w:p>
        </w:tc>
      </w:tr>
      <w:tr w:rsidR="00CF4190" w:rsidRPr="005D295F" w:rsidTr="00E54728">
        <w:trPr>
          <w:trHeight w:val="400"/>
        </w:trPr>
        <w:tc>
          <w:tcPr>
            <w:tcW w:w="1334" w:type="pct"/>
            <w:vMerge/>
          </w:tcPr>
          <w:p w:rsidR="00CF4190" w:rsidRPr="005D295F" w:rsidRDefault="00CF4190" w:rsidP="004D7719">
            <w:pPr>
              <w:tabs>
                <w:tab w:val="left" w:pos="1455"/>
              </w:tabs>
              <w:rPr>
                <w:b/>
                <w:sz w:val="28"/>
                <w:szCs w:val="28"/>
                <w:u w:val="single"/>
              </w:rPr>
            </w:pPr>
          </w:p>
        </w:tc>
        <w:tc>
          <w:tcPr>
            <w:tcW w:w="498" w:type="pct"/>
            <w:vMerge/>
            <w:tcBorders>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F4190" w:rsidRPr="002F49A7" w:rsidRDefault="002F49A7" w:rsidP="005D295F">
            <w:pPr>
              <w:tabs>
                <w:tab w:val="left" w:pos="1455"/>
              </w:tabs>
              <w:jc w:val="center"/>
              <w:rPr>
                <w:b/>
                <w:sz w:val="28"/>
                <w:szCs w:val="28"/>
              </w:rPr>
            </w:pPr>
            <w:r>
              <w:rPr>
                <w:b/>
                <w:sz w:val="28"/>
                <w:szCs w:val="28"/>
              </w:rPr>
              <w:t>X</w:t>
            </w:r>
          </w:p>
        </w:tc>
        <w:tc>
          <w:tcPr>
            <w:tcW w:w="20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499" w:type="pct"/>
            <w:vMerge/>
            <w:tcBorders>
              <w:left w:val="single" w:sz="4" w:space="0" w:color="auto"/>
              <w:right w:val="single" w:sz="4" w:space="0" w:color="auto"/>
            </w:tcBorders>
          </w:tcPr>
          <w:p w:rsidR="00CF4190" w:rsidRDefault="00CF4190"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F4190" w:rsidRPr="002F49A7" w:rsidRDefault="002F49A7" w:rsidP="005D295F">
            <w:pPr>
              <w:tabs>
                <w:tab w:val="left" w:pos="1455"/>
              </w:tabs>
              <w:jc w:val="center"/>
              <w:rPr>
                <w:b/>
                <w:sz w:val="28"/>
                <w:szCs w:val="28"/>
              </w:rPr>
            </w:pPr>
            <w:r>
              <w:rPr>
                <w:b/>
                <w:sz w:val="28"/>
                <w:szCs w:val="28"/>
              </w:rPr>
              <w:t>X</w:t>
            </w: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F4190" w:rsidRPr="002F49A7" w:rsidRDefault="002F49A7" w:rsidP="005D295F">
            <w:pPr>
              <w:tabs>
                <w:tab w:val="left" w:pos="1455"/>
              </w:tabs>
              <w:jc w:val="center"/>
              <w:rPr>
                <w:b/>
                <w:sz w:val="28"/>
                <w:szCs w:val="28"/>
              </w:rPr>
            </w:pPr>
            <w:r>
              <w:rPr>
                <w:b/>
                <w:sz w:val="28"/>
                <w:szCs w:val="28"/>
              </w:rPr>
              <w:t>X</w:t>
            </w: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r>
      <w:tr w:rsidR="00CF4190" w:rsidRPr="005D295F" w:rsidTr="00E54728">
        <w:trPr>
          <w:trHeight w:val="400"/>
        </w:trPr>
        <w:tc>
          <w:tcPr>
            <w:tcW w:w="1334" w:type="pct"/>
            <w:vMerge/>
          </w:tcPr>
          <w:p w:rsidR="00CF4190" w:rsidRPr="005D295F" w:rsidRDefault="00CF4190" w:rsidP="004D7719">
            <w:pPr>
              <w:tabs>
                <w:tab w:val="left" w:pos="1455"/>
              </w:tabs>
              <w:rPr>
                <w:b/>
                <w:sz w:val="28"/>
                <w:szCs w:val="28"/>
                <w:u w:val="single"/>
              </w:rPr>
            </w:pPr>
          </w:p>
        </w:tc>
        <w:tc>
          <w:tcPr>
            <w:tcW w:w="498" w:type="pct"/>
            <w:vMerge/>
            <w:tcBorders>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499" w:type="pct"/>
            <w:vMerge/>
            <w:tcBorders>
              <w:left w:val="single" w:sz="4" w:space="0" w:color="auto"/>
              <w:right w:val="single" w:sz="4" w:space="0" w:color="auto"/>
            </w:tcBorders>
          </w:tcPr>
          <w:p w:rsidR="00CF4190" w:rsidRDefault="00CF4190"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r>
      <w:tr w:rsidR="00CF4190" w:rsidRPr="005D295F" w:rsidTr="00E54728">
        <w:trPr>
          <w:trHeight w:val="400"/>
        </w:trPr>
        <w:tc>
          <w:tcPr>
            <w:tcW w:w="1334" w:type="pct"/>
            <w:vMerge/>
          </w:tcPr>
          <w:p w:rsidR="00CF4190" w:rsidRPr="005D295F" w:rsidRDefault="00CF4190" w:rsidP="004D7719">
            <w:pPr>
              <w:tabs>
                <w:tab w:val="left" w:pos="1455"/>
              </w:tabs>
              <w:rPr>
                <w:b/>
                <w:sz w:val="28"/>
                <w:szCs w:val="28"/>
                <w:u w:val="single"/>
              </w:rPr>
            </w:pPr>
          </w:p>
        </w:tc>
        <w:tc>
          <w:tcPr>
            <w:tcW w:w="498" w:type="pct"/>
            <w:vMerge/>
            <w:tcBorders>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499" w:type="pct"/>
            <w:vMerge/>
            <w:tcBorders>
              <w:left w:val="single" w:sz="4" w:space="0" w:color="auto"/>
              <w:right w:val="single" w:sz="4" w:space="0" w:color="auto"/>
            </w:tcBorders>
          </w:tcPr>
          <w:p w:rsidR="00CF4190" w:rsidRDefault="00CF4190"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r>
      <w:tr w:rsidR="00CF4190" w:rsidRPr="005D295F" w:rsidTr="00E54728">
        <w:trPr>
          <w:trHeight w:val="400"/>
        </w:trPr>
        <w:tc>
          <w:tcPr>
            <w:tcW w:w="1334" w:type="pct"/>
            <w:vMerge/>
          </w:tcPr>
          <w:p w:rsidR="00CF4190" w:rsidRPr="005D295F" w:rsidRDefault="00CF4190" w:rsidP="004D7719">
            <w:pPr>
              <w:tabs>
                <w:tab w:val="left" w:pos="1455"/>
              </w:tabs>
              <w:rPr>
                <w:b/>
                <w:sz w:val="28"/>
                <w:szCs w:val="28"/>
                <w:u w:val="single"/>
              </w:rPr>
            </w:pPr>
          </w:p>
        </w:tc>
        <w:tc>
          <w:tcPr>
            <w:tcW w:w="498" w:type="pct"/>
            <w:vMerge/>
            <w:tcBorders>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499" w:type="pct"/>
            <w:vMerge/>
            <w:tcBorders>
              <w:left w:val="single" w:sz="4" w:space="0" w:color="auto"/>
              <w:right w:val="single" w:sz="4" w:space="0" w:color="auto"/>
            </w:tcBorders>
          </w:tcPr>
          <w:p w:rsidR="00CF4190" w:rsidRDefault="00CF4190"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CF4190" w:rsidRPr="005D295F" w:rsidRDefault="00CF4190" w:rsidP="005D295F">
            <w:pPr>
              <w:tabs>
                <w:tab w:val="left" w:pos="1455"/>
              </w:tabs>
              <w:jc w:val="center"/>
              <w:rPr>
                <w:sz w:val="28"/>
                <w:szCs w:val="28"/>
              </w:rPr>
            </w:pPr>
          </w:p>
        </w:tc>
      </w:tr>
      <w:tr w:rsidR="00E54728" w:rsidRPr="005D295F" w:rsidTr="00E54728">
        <w:trPr>
          <w:trHeight w:val="400"/>
        </w:trPr>
        <w:tc>
          <w:tcPr>
            <w:tcW w:w="1334" w:type="pct"/>
            <w:vMerge/>
          </w:tcPr>
          <w:p w:rsidR="00CF4190" w:rsidRPr="005D295F" w:rsidRDefault="00CF4190" w:rsidP="004D7719">
            <w:pPr>
              <w:tabs>
                <w:tab w:val="left" w:pos="1455"/>
              </w:tabs>
              <w:rPr>
                <w:b/>
                <w:sz w:val="28"/>
                <w:szCs w:val="28"/>
                <w:u w:val="single"/>
              </w:rPr>
            </w:pPr>
          </w:p>
        </w:tc>
        <w:tc>
          <w:tcPr>
            <w:tcW w:w="498" w:type="pct"/>
            <w:vMerge/>
            <w:tcBorders>
              <w:right w:val="single" w:sz="4" w:space="0" w:color="auto"/>
            </w:tcBorders>
          </w:tcPr>
          <w:p w:rsidR="00CF4190" w:rsidRPr="005D295F" w:rsidRDefault="00CF4190" w:rsidP="005D295F">
            <w:pPr>
              <w:tabs>
                <w:tab w:val="left" w:pos="1455"/>
              </w:tabs>
              <w:jc w:val="center"/>
              <w:rPr>
                <w:sz w:val="28"/>
                <w:szCs w:val="28"/>
              </w:rPr>
            </w:pPr>
          </w:p>
        </w:tc>
        <w:tc>
          <w:tcPr>
            <w:tcW w:w="199" w:type="pct"/>
            <w:tcBorders>
              <w:top w:val="nil"/>
              <w:left w:val="single" w:sz="4" w:space="0" w:color="auto"/>
              <w:bottom w:val="single" w:sz="4" w:space="0" w:color="auto"/>
              <w:right w:val="nil"/>
            </w:tcBorders>
          </w:tcPr>
          <w:p w:rsidR="00CF4190" w:rsidRPr="005D295F" w:rsidRDefault="00CF4190" w:rsidP="005D295F">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200" w:type="pct"/>
            <w:tcBorders>
              <w:top w:val="nil"/>
              <w:left w:val="nil"/>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66" w:type="pct"/>
            <w:tcBorders>
              <w:top w:val="nil"/>
              <w:left w:val="single" w:sz="4" w:space="0" w:color="auto"/>
              <w:bottom w:val="single" w:sz="4" w:space="0" w:color="auto"/>
              <w:right w:val="nil"/>
            </w:tcBorders>
          </w:tcPr>
          <w:p w:rsidR="00CF4190" w:rsidRPr="005D295F" w:rsidRDefault="00CF4190" w:rsidP="005D295F">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67" w:type="pct"/>
            <w:tcBorders>
              <w:top w:val="nil"/>
              <w:left w:val="nil"/>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499" w:type="pct"/>
            <w:vMerge/>
            <w:tcBorders>
              <w:left w:val="single" w:sz="4" w:space="0" w:color="auto"/>
              <w:right w:val="single" w:sz="4" w:space="0" w:color="auto"/>
            </w:tcBorders>
          </w:tcPr>
          <w:p w:rsidR="00CF4190" w:rsidRDefault="00CF4190" w:rsidP="00B82DC4">
            <w:pPr>
              <w:tabs>
                <w:tab w:val="left" w:pos="1455"/>
              </w:tabs>
              <w:jc w:val="center"/>
              <w:rPr>
                <w:sz w:val="28"/>
                <w:szCs w:val="28"/>
              </w:rPr>
            </w:pPr>
          </w:p>
        </w:tc>
        <w:tc>
          <w:tcPr>
            <w:tcW w:w="150" w:type="pct"/>
            <w:tcBorders>
              <w:top w:val="nil"/>
              <w:left w:val="single" w:sz="4" w:space="0" w:color="auto"/>
              <w:bottom w:val="single" w:sz="4" w:space="0" w:color="auto"/>
              <w:right w:val="nil"/>
            </w:tcBorders>
          </w:tcPr>
          <w:p w:rsidR="00CF4190" w:rsidRPr="005D295F" w:rsidRDefault="00CF4190" w:rsidP="005D295F">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50" w:type="pct"/>
            <w:tcBorders>
              <w:top w:val="nil"/>
              <w:left w:val="nil"/>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90" w:type="pct"/>
            <w:tcBorders>
              <w:top w:val="nil"/>
              <w:left w:val="single" w:sz="4" w:space="0" w:color="auto"/>
              <w:bottom w:val="single" w:sz="4" w:space="0" w:color="auto"/>
              <w:right w:val="nil"/>
            </w:tcBorders>
          </w:tcPr>
          <w:p w:rsidR="00CF4190" w:rsidRPr="005D295F" w:rsidRDefault="00CF4190" w:rsidP="005D295F">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90" w:type="pct"/>
            <w:tcBorders>
              <w:top w:val="nil"/>
              <w:left w:val="nil"/>
              <w:bottom w:val="single" w:sz="4" w:space="0" w:color="auto"/>
              <w:right w:val="single" w:sz="4" w:space="0" w:color="auto"/>
            </w:tcBorders>
          </w:tcPr>
          <w:p w:rsidR="00CF4190" w:rsidRPr="005D295F" w:rsidRDefault="00CF4190" w:rsidP="005D295F">
            <w:pPr>
              <w:tabs>
                <w:tab w:val="left" w:pos="1455"/>
              </w:tabs>
              <w:jc w:val="center"/>
              <w:rPr>
                <w:sz w:val="28"/>
                <w:szCs w:val="28"/>
              </w:rPr>
            </w:pPr>
          </w:p>
        </w:tc>
        <w:tc>
          <w:tcPr>
            <w:tcW w:w="185" w:type="pct"/>
            <w:tcBorders>
              <w:top w:val="nil"/>
              <w:left w:val="single" w:sz="4" w:space="0" w:color="auto"/>
              <w:bottom w:val="single" w:sz="4" w:space="0" w:color="auto"/>
              <w:right w:val="nil"/>
            </w:tcBorders>
          </w:tcPr>
          <w:p w:rsidR="00CF4190" w:rsidRPr="005D295F" w:rsidRDefault="00CF4190" w:rsidP="005D295F">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CF4190" w:rsidRPr="005D295F" w:rsidRDefault="00CF4190" w:rsidP="005D295F">
            <w:pPr>
              <w:tabs>
                <w:tab w:val="left" w:pos="1455"/>
              </w:tabs>
              <w:jc w:val="center"/>
              <w:rPr>
                <w:sz w:val="28"/>
                <w:szCs w:val="28"/>
              </w:rPr>
            </w:pPr>
          </w:p>
        </w:tc>
        <w:tc>
          <w:tcPr>
            <w:tcW w:w="181" w:type="pct"/>
            <w:tcBorders>
              <w:top w:val="nil"/>
              <w:left w:val="nil"/>
              <w:bottom w:val="single" w:sz="4" w:space="0" w:color="auto"/>
              <w:right w:val="single" w:sz="4" w:space="0" w:color="auto"/>
            </w:tcBorders>
          </w:tcPr>
          <w:p w:rsidR="00CF4190" w:rsidRPr="005D295F" w:rsidRDefault="00CF4190" w:rsidP="005D295F">
            <w:pPr>
              <w:tabs>
                <w:tab w:val="left" w:pos="1455"/>
              </w:tabs>
              <w:jc w:val="center"/>
              <w:rPr>
                <w:sz w:val="28"/>
                <w:szCs w:val="28"/>
              </w:rPr>
            </w:pPr>
          </w:p>
        </w:tc>
      </w:tr>
      <w:tr w:rsidR="00E54728" w:rsidRPr="005D295F" w:rsidTr="00E54728">
        <w:trPr>
          <w:trHeight w:val="400"/>
        </w:trPr>
        <w:tc>
          <w:tcPr>
            <w:tcW w:w="1334" w:type="pct"/>
            <w:vMerge w:val="restart"/>
          </w:tcPr>
          <w:p w:rsidR="00E54728" w:rsidRPr="005D295F" w:rsidRDefault="00E54728" w:rsidP="004D7719">
            <w:pPr>
              <w:tabs>
                <w:tab w:val="left" w:pos="1455"/>
              </w:tabs>
              <w:rPr>
                <w:b/>
                <w:sz w:val="28"/>
                <w:szCs w:val="28"/>
                <w:u w:val="single"/>
              </w:rPr>
            </w:pPr>
            <w:r w:rsidRPr="005D295F">
              <w:rPr>
                <w:b/>
                <w:sz w:val="28"/>
                <w:szCs w:val="28"/>
                <w:u w:val="single"/>
              </w:rPr>
              <w:t>Décideur travaux et services</w:t>
            </w:r>
          </w:p>
          <w:p w:rsidR="00E54728" w:rsidRPr="005D295F" w:rsidRDefault="00E54728" w:rsidP="00A55BDD">
            <w:pPr>
              <w:tabs>
                <w:tab w:val="left" w:pos="1455"/>
              </w:tabs>
              <w:rPr>
                <w:sz w:val="28"/>
                <w:szCs w:val="28"/>
              </w:rPr>
            </w:pPr>
            <w:r w:rsidRPr="005D295F">
              <w:rPr>
                <w:sz w:val="28"/>
                <w:szCs w:val="28"/>
              </w:rPr>
              <w:t>□ Formation initiale seule</w:t>
            </w:r>
          </w:p>
          <w:p w:rsidR="00E54728" w:rsidRPr="005D295F" w:rsidRDefault="00E54728" w:rsidP="00A55BDD">
            <w:pPr>
              <w:tabs>
                <w:tab w:val="left" w:pos="1455"/>
              </w:tabs>
              <w:rPr>
                <w:sz w:val="28"/>
                <w:szCs w:val="28"/>
              </w:rPr>
            </w:pPr>
            <w:r w:rsidRPr="005D295F">
              <w:rPr>
                <w:sz w:val="28"/>
                <w:szCs w:val="28"/>
              </w:rPr>
              <w:t>□ Formation et test</w:t>
            </w:r>
          </w:p>
          <w:p w:rsidR="00E54728" w:rsidRPr="005D295F" w:rsidRDefault="00E54728" w:rsidP="00A55BDD">
            <w:pPr>
              <w:tabs>
                <w:tab w:val="left" w:pos="1455"/>
              </w:tabs>
              <w:rPr>
                <w:sz w:val="28"/>
                <w:szCs w:val="28"/>
              </w:rPr>
            </w:pPr>
            <w:r w:rsidRPr="005D295F">
              <w:rPr>
                <w:sz w:val="28"/>
                <w:szCs w:val="28"/>
              </w:rPr>
              <w:t>□ Approfondissement (si besoin avéré)</w:t>
            </w:r>
          </w:p>
          <w:p w:rsidR="00E54728" w:rsidRPr="005D295F" w:rsidRDefault="00E54728" w:rsidP="00A55BDD">
            <w:pPr>
              <w:tabs>
                <w:tab w:val="left" w:pos="1455"/>
              </w:tabs>
              <w:rPr>
                <w:sz w:val="28"/>
                <w:szCs w:val="28"/>
              </w:rPr>
            </w:pPr>
            <w:r w:rsidRPr="005D295F">
              <w:rPr>
                <w:sz w:val="28"/>
                <w:szCs w:val="28"/>
              </w:rPr>
              <w:t>□ Formation de renouvellement</w:t>
            </w:r>
          </w:p>
        </w:tc>
        <w:tc>
          <w:tcPr>
            <w:tcW w:w="498" w:type="pct"/>
            <w:vMerge w:val="restart"/>
            <w:tcBorders>
              <w:right w:val="single" w:sz="4" w:space="0" w:color="auto"/>
            </w:tcBorders>
          </w:tcPr>
          <w:p w:rsidR="00E54728" w:rsidRPr="005D295F" w:rsidRDefault="00E54728" w:rsidP="005D295F">
            <w:pPr>
              <w:tabs>
                <w:tab w:val="left" w:pos="1455"/>
              </w:tabs>
              <w:jc w:val="center"/>
              <w:rPr>
                <w:sz w:val="28"/>
                <w:szCs w:val="28"/>
              </w:rPr>
            </w:pPr>
          </w:p>
          <w:p w:rsidR="00E54728" w:rsidRPr="005D295F" w:rsidRDefault="00E54728" w:rsidP="005D295F">
            <w:pPr>
              <w:tabs>
                <w:tab w:val="left" w:pos="1455"/>
              </w:tabs>
              <w:jc w:val="center"/>
              <w:rPr>
                <w:sz w:val="28"/>
                <w:szCs w:val="28"/>
              </w:rPr>
            </w:pPr>
            <w:r w:rsidRPr="005D295F">
              <w:rPr>
                <w:sz w:val="28"/>
                <w:szCs w:val="28"/>
              </w:rPr>
              <w:t>21 h</w:t>
            </w:r>
          </w:p>
          <w:p w:rsidR="00E54728" w:rsidRPr="005D295F" w:rsidRDefault="00E54728" w:rsidP="005D295F">
            <w:pPr>
              <w:tabs>
                <w:tab w:val="left" w:pos="1455"/>
              </w:tabs>
              <w:jc w:val="center"/>
              <w:rPr>
                <w:sz w:val="28"/>
                <w:szCs w:val="28"/>
              </w:rPr>
            </w:pPr>
            <w:r w:rsidRPr="005D295F">
              <w:rPr>
                <w:sz w:val="28"/>
                <w:szCs w:val="28"/>
              </w:rPr>
              <w:t>14 h</w:t>
            </w:r>
          </w:p>
          <w:p w:rsidR="00E54728" w:rsidRPr="005D295F" w:rsidRDefault="00E54728" w:rsidP="005D295F">
            <w:pPr>
              <w:tabs>
                <w:tab w:val="left" w:pos="1455"/>
              </w:tabs>
              <w:jc w:val="center"/>
              <w:rPr>
                <w:sz w:val="28"/>
                <w:szCs w:val="28"/>
              </w:rPr>
            </w:pPr>
            <w:r w:rsidRPr="005D295F">
              <w:rPr>
                <w:sz w:val="28"/>
                <w:szCs w:val="28"/>
              </w:rPr>
              <w:t>7 h</w:t>
            </w:r>
          </w:p>
          <w:p w:rsidR="00E54728" w:rsidRPr="005D295F" w:rsidRDefault="00E54728" w:rsidP="005D295F">
            <w:pPr>
              <w:tabs>
                <w:tab w:val="left" w:pos="1455"/>
              </w:tabs>
              <w:jc w:val="center"/>
              <w:rPr>
                <w:sz w:val="28"/>
                <w:szCs w:val="28"/>
              </w:rPr>
            </w:pPr>
          </w:p>
          <w:p w:rsidR="00E54728" w:rsidRPr="005D295F" w:rsidRDefault="00E54728" w:rsidP="005D295F">
            <w:pPr>
              <w:tabs>
                <w:tab w:val="left" w:pos="1455"/>
              </w:tabs>
              <w:jc w:val="center"/>
              <w:rPr>
                <w:sz w:val="28"/>
                <w:szCs w:val="28"/>
              </w:rPr>
            </w:pPr>
            <w:r w:rsidRPr="005D295F">
              <w:rPr>
                <w:sz w:val="28"/>
                <w:szCs w:val="28"/>
              </w:rPr>
              <w:t>14 H</w:t>
            </w:r>
          </w:p>
        </w:tc>
        <w:tc>
          <w:tcPr>
            <w:tcW w:w="199" w:type="pct"/>
            <w:tcBorders>
              <w:top w:val="single" w:sz="4" w:space="0" w:color="auto"/>
              <w:left w:val="single" w:sz="4" w:space="0" w:color="auto"/>
              <w:bottom w:val="nil"/>
              <w:right w:val="nil"/>
            </w:tcBorders>
          </w:tcPr>
          <w:p w:rsidR="00E54728" w:rsidRPr="005D295F" w:rsidRDefault="00E54728" w:rsidP="005D295F">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200" w:type="pct"/>
            <w:tcBorders>
              <w:top w:val="single" w:sz="4" w:space="0" w:color="auto"/>
              <w:left w:val="nil"/>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single" w:sz="4" w:space="0" w:color="auto"/>
              <w:left w:val="single" w:sz="4" w:space="0" w:color="auto"/>
              <w:bottom w:val="nil"/>
              <w:right w:val="nil"/>
            </w:tcBorders>
          </w:tcPr>
          <w:p w:rsidR="00E54728" w:rsidRPr="005D295F" w:rsidRDefault="00E54728" w:rsidP="005D295F">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167" w:type="pct"/>
            <w:tcBorders>
              <w:top w:val="single" w:sz="4" w:space="0" w:color="auto"/>
              <w:left w:val="nil"/>
              <w:bottom w:val="nil"/>
              <w:right w:val="single" w:sz="4" w:space="0" w:color="auto"/>
            </w:tcBorders>
          </w:tcPr>
          <w:p w:rsidR="00E54728" w:rsidRPr="005D295F" w:rsidRDefault="00E54728" w:rsidP="005D295F">
            <w:pPr>
              <w:tabs>
                <w:tab w:val="left" w:pos="1455"/>
              </w:tabs>
              <w:jc w:val="center"/>
              <w:rPr>
                <w:sz w:val="28"/>
                <w:szCs w:val="28"/>
              </w:rPr>
            </w:pPr>
          </w:p>
        </w:tc>
        <w:tc>
          <w:tcPr>
            <w:tcW w:w="499" w:type="pct"/>
            <w:vMerge w:val="restart"/>
            <w:tcBorders>
              <w:left w:val="single" w:sz="4" w:space="0" w:color="auto"/>
              <w:right w:val="single" w:sz="4" w:space="0" w:color="auto"/>
            </w:tcBorders>
          </w:tcPr>
          <w:p w:rsidR="00E54728" w:rsidRPr="005D295F" w:rsidRDefault="00E54728" w:rsidP="00B82DC4">
            <w:pPr>
              <w:tabs>
                <w:tab w:val="left" w:pos="1455"/>
              </w:tabs>
              <w:jc w:val="center"/>
              <w:rPr>
                <w:sz w:val="28"/>
                <w:szCs w:val="28"/>
              </w:rPr>
            </w:pPr>
          </w:p>
          <w:p w:rsidR="00E54728" w:rsidRPr="005D295F" w:rsidRDefault="00E54728" w:rsidP="00342672">
            <w:pPr>
              <w:tabs>
                <w:tab w:val="left" w:pos="1455"/>
              </w:tabs>
              <w:jc w:val="center"/>
              <w:rPr>
                <w:sz w:val="28"/>
                <w:szCs w:val="28"/>
              </w:rPr>
            </w:pPr>
            <w:r w:rsidRPr="005D295F">
              <w:rPr>
                <w:sz w:val="28"/>
                <w:szCs w:val="28"/>
              </w:rPr>
              <w:t>7 / 15</w:t>
            </w:r>
          </w:p>
        </w:tc>
        <w:tc>
          <w:tcPr>
            <w:tcW w:w="150" w:type="pct"/>
            <w:tcBorders>
              <w:top w:val="single" w:sz="4" w:space="0" w:color="auto"/>
              <w:left w:val="single" w:sz="4" w:space="0" w:color="auto"/>
              <w:bottom w:val="nil"/>
              <w:right w:val="nil"/>
            </w:tcBorders>
          </w:tcPr>
          <w:p w:rsidR="00E54728" w:rsidRPr="005D295F" w:rsidRDefault="00E54728" w:rsidP="005D295F">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150" w:type="pct"/>
            <w:tcBorders>
              <w:top w:val="single" w:sz="4" w:space="0" w:color="auto"/>
              <w:left w:val="nil"/>
              <w:bottom w:val="nil"/>
              <w:right w:val="single" w:sz="4" w:space="0" w:color="auto"/>
            </w:tcBorders>
          </w:tcPr>
          <w:p w:rsidR="00E54728" w:rsidRPr="005D295F" w:rsidRDefault="00E54728" w:rsidP="005D295F">
            <w:pPr>
              <w:tabs>
                <w:tab w:val="left" w:pos="1455"/>
              </w:tabs>
              <w:jc w:val="center"/>
              <w:rPr>
                <w:sz w:val="28"/>
                <w:szCs w:val="28"/>
              </w:rPr>
            </w:pPr>
          </w:p>
        </w:tc>
        <w:tc>
          <w:tcPr>
            <w:tcW w:w="190" w:type="pct"/>
            <w:tcBorders>
              <w:top w:val="single" w:sz="4" w:space="0" w:color="auto"/>
              <w:left w:val="single" w:sz="4" w:space="0" w:color="auto"/>
              <w:bottom w:val="nil"/>
              <w:right w:val="nil"/>
            </w:tcBorders>
          </w:tcPr>
          <w:p w:rsidR="00E54728" w:rsidRDefault="00E54728" w:rsidP="005D295F">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E54728" w:rsidRPr="005D295F" w:rsidRDefault="00E54728" w:rsidP="00CF4190">
            <w:pPr>
              <w:tabs>
                <w:tab w:val="left" w:pos="1455"/>
              </w:tabs>
              <w:rPr>
                <w:sz w:val="28"/>
                <w:szCs w:val="28"/>
              </w:rPr>
            </w:pPr>
          </w:p>
        </w:tc>
        <w:tc>
          <w:tcPr>
            <w:tcW w:w="190" w:type="pct"/>
            <w:tcBorders>
              <w:top w:val="single" w:sz="4" w:space="0" w:color="auto"/>
              <w:left w:val="nil"/>
              <w:bottom w:val="nil"/>
              <w:right w:val="single" w:sz="4" w:space="0" w:color="auto"/>
            </w:tcBorders>
          </w:tcPr>
          <w:p w:rsidR="00E54728" w:rsidRPr="005D295F" w:rsidRDefault="00E54728" w:rsidP="00CF4190">
            <w:pPr>
              <w:tabs>
                <w:tab w:val="left" w:pos="1455"/>
              </w:tabs>
              <w:rPr>
                <w:sz w:val="28"/>
                <w:szCs w:val="28"/>
              </w:rPr>
            </w:pPr>
          </w:p>
        </w:tc>
        <w:tc>
          <w:tcPr>
            <w:tcW w:w="185" w:type="pct"/>
            <w:tcBorders>
              <w:top w:val="single" w:sz="4" w:space="0" w:color="auto"/>
              <w:left w:val="single" w:sz="4" w:space="0" w:color="auto"/>
              <w:bottom w:val="nil"/>
              <w:right w:val="nil"/>
            </w:tcBorders>
          </w:tcPr>
          <w:p w:rsidR="00E54728" w:rsidRPr="005D295F" w:rsidRDefault="00E54728" w:rsidP="005D295F">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181" w:type="pct"/>
            <w:tcBorders>
              <w:top w:val="single" w:sz="4" w:space="0" w:color="auto"/>
              <w:left w:val="nil"/>
              <w:bottom w:val="nil"/>
              <w:right w:val="single" w:sz="4" w:space="0" w:color="auto"/>
            </w:tcBorders>
          </w:tcPr>
          <w:p w:rsidR="00E54728" w:rsidRPr="005D295F" w:rsidRDefault="00E54728" w:rsidP="005D295F">
            <w:pPr>
              <w:tabs>
                <w:tab w:val="left" w:pos="1455"/>
              </w:tabs>
              <w:jc w:val="center"/>
              <w:rPr>
                <w:sz w:val="28"/>
                <w:szCs w:val="28"/>
              </w:rPr>
            </w:pPr>
          </w:p>
        </w:tc>
      </w:tr>
      <w:tr w:rsidR="00E54728" w:rsidRPr="005D295F" w:rsidTr="00E54728">
        <w:trPr>
          <w:trHeight w:val="400"/>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Pr="00143AE7" w:rsidRDefault="00143AE7" w:rsidP="005D295F">
            <w:pPr>
              <w:tabs>
                <w:tab w:val="left" w:pos="1455"/>
              </w:tabs>
              <w:jc w:val="center"/>
              <w:rPr>
                <w:b/>
                <w:sz w:val="28"/>
                <w:szCs w:val="28"/>
              </w:rPr>
            </w:pPr>
            <w:r w:rsidRPr="00143AE7">
              <w:rPr>
                <w:b/>
                <w:sz w:val="28"/>
                <w:szCs w:val="28"/>
              </w:rPr>
              <w:t>X</w:t>
            </w:r>
          </w:p>
        </w:tc>
        <w:tc>
          <w:tcPr>
            <w:tcW w:w="20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499" w:type="pct"/>
            <w:vMerge/>
            <w:tcBorders>
              <w:left w:val="single" w:sz="4" w:space="0" w:color="auto"/>
              <w:right w:val="single" w:sz="4" w:space="0" w:color="auto"/>
            </w:tcBorders>
          </w:tcPr>
          <w:p w:rsidR="00E54728" w:rsidRPr="005D295F"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Pr="00143AE7" w:rsidRDefault="00143AE7" w:rsidP="005D295F">
            <w:pPr>
              <w:tabs>
                <w:tab w:val="left" w:pos="1455"/>
              </w:tabs>
              <w:jc w:val="center"/>
              <w:rPr>
                <w:b/>
                <w:sz w:val="28"/>
                <w:szCs w:val="28"/>
              </w:rPr>
            </w:pPr>
            <w:r w:rsidRPr="00143AE7">
              <w:rPr>
                <w:b/>
                <w:sz w:val="28"/>
                <w:szCs w:val="28"/>
              </w:rPr>
              <w:t>X</w:t>
            </w: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Pr="00143AE7" w:rsidRDefault="00143AE7" w:rsidP="005D295F">
            <w:pPr>
              <w:tabs>
                <w:tab w:val="left" w:pos="1455"/>
              </w:tabs>
              <w:jc w:val="center"/>
              <w:rPr>
                <w:b/>
                <w:sz w:val="28"/>
                <w:szCs w:val="28"/>
              </w:rPr>
            </w:pPr>
            <w:r w:rsidRPr="00143AE7">
              <w:rPr>
                <w:b/>
                <w:sz w:val="28"/>
                <w:szCs w:val="28"/>
              </w:rPr>
              <w:t>X</w:t>
            </w: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r>
      <w:tr w:rsidR="00E54728" w:rsidRPr="005D295F" w:rsidTr="00E54728">
        <w:trPr>
          <w:trHeight w:val="400"/>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499" w:type="pct"/>
            <w:vMerge/>
            <w:tcBorders>
              <w:left w:val="single" w:sz="4" w:space="0" w:color="auto"/>
              <w:right w:val="single" w:sz="4" w:space="0" w:color="auto"/>
            </w:tcBorders>
          </w:tcPr>
          <w:p w:rsidR="00E54728" w:rsidRPr="005D295F"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Default="00E54728"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r>
      <w:tr w:rsidR="00E54728" w:rsidRPr="005D295F" w:rsidTr="00E54728">
        <w:trPr>
          <w:trHeight w:val="400"/>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499" w:type="pct"/>
            <w:vMerge/>
            <w:tcBorders>
              <w:left w:val="single" w:sz="4" w:space="0" w:color="auto"/>
              <w:right w:val="single" w:sz="4" w:space="0" w:color="auto"/>
            </w:tcBorders>
          </w:tcPr>
          <w:p w:rsidR="00E54728" w:rsidRPr="005D295F"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Default="00E54728"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r>
      <w:tr w:rsidR="00E54728" w:rsidRPr="005D295F" w:rsidTr="00E54728">
        <w:trPr>
          <w:trHeight w:val="400"/>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499" w:type="pct"/>
            <w:vMerge/>
            <w:tcBorders>
              <w:left w:val="single" w:sz="4" w:space="0" w:color="auto"/>
              <w:right w:val="single" w:sz="4" w:space="0" w:color="auto"/>
            </w:tcBorders>
          </w:tcPr>
          <w:p w:rsidR="00E54728" w:rsidRPr="005D295F"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Default="00E54728" w:rsidP="005D295F">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5D295F">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Pr="005D295F" w:rsidRDefault="00E54728" w:rsidP="005D295F">
            <w:pPr>
              <w:tabs>
                <w:tab w:val="left" w:pos="1455"/>
              </w:tabs>
              <w:jc w:val="center"/>
              <w:rPr>
                <w:sz w:val="28"/>
                <w:szCs w:val="28"/>
              </w:rPr>
            </w:pPr>
          </w:p>
        </w:tc>
      </w:tr>
      <w:tr w:rsidR="00E54728" w:rsidRPr="005D295F" w:rsidTr="00E54728">
        <w:trPr>
          <w:trHeight w:val="400"/>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Pr="005D295F" w:rsidRDefault="00E54728" w:rsidP="005D295F">
            <w:pPr>
              <w:tabs>
                <w:tab w:val="left" w:pos="1455"/>
              </w:tabs>
              <w:jc w:val="center"/>
              <w:rPr>
                <w:sz w:val="28"/>
                <w:szCs w:val="28"/>
              </w:rPr>
            </w:pPr>
          </w:p>
        </w:tc>
        <w:tc>
          <w:tcPr>
            <w:tcW w:w="199" w:type="pct"/>
            <w:tcBorders>
              <w:top w:val="nil"/>
              <w:left w:val="single" w:sz="4" w:space="0" w:color="auto"/>
              <w:bottom w:val="single" w:sz="4" w:space="0" w:color="auto"/>
              <w:right w:val="nil"/>
            </w:tcBorders>
          </w:tcPr>
          <w:p w:rsidR="00E54728" w:rsidRPr="005D295F" w:rsidRDefault="00E54728" w:rsidP="005D295F">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200" w:type="pct"/>
            <w:tcBorders>
              <w:top w:val="nil"/>
              <w:left w:val="nil"/>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66" w:type="pct"/>
            <w:tcBorders>
              <w:top w:val="nil"/>
              <w:left w:val="single" w:sz="4" w:space="0" w:color="auto"/>
              <w:bottom w:val="single" w:sz="4" w:space="0" w:color="auto"/>
              <w:right w:val="nil"/>
            </w:tcBorders>
          </w:tcPr>
          <w:p w:rsidR="00E54728" w:rsidRPr="005D295F" w:rsidRDefault="00E54728" w:rsidP="005D295F">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167" w:type="pct"/>
            <w:tcBorders>
              <w:top w:val="nil"/>
              <w:left w:val="nil"/>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499" w:type="pct"/>
            <w:vMerge/>
            <w:tcBorders>
              <w:left w:val="single" w:sz="4" w:space="0" w:color="auto"/>
              <w:right w:val="single" w:sz="4" w:space="0" w:color="auto"/>
            </w:tcBorders>
          </w:tcPr>
          <w:p w:rsidR="00E54728" w:rsidRPr="005D295F" w:rsidRDefault="00E54728" w:rsidP="00B82DC4">
            <w:pPr>
              <w:tabs>
                <w:tab w:val="left" w:pos="1455"/>
              </w:tabs>
              <w:jc w:val="center"/>
              <w:rPr>
                <w:sz w:val="28"/>
                <w:szCs w:val="28"/>
              </w:rPr>
            </w:pPr>
          </w:p>
        </w:tc>
        <w:tc>
          <w:tcPr>
            <w:tcW w:w="150" w:type="pct"/>
            <w:tcBorders>
              <w:top w:val="nil"/>
              <w:left w:val="single" w:sz="4" w:space="0" w:color="auto"/>
              <w:bottom w:val="single" w:sz="4" w:space="0" w:color="auto"/>
              <w:right w:val="nil"/>
            </w:tcBorders>
          </w:tcPr>
          <w:p w:rsidR="00E54728" w:rsidRPr="005D295F" w:rsidRDefault="00E54728" w:rsidP="005D295F">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150" w:type="pct"/>
            <w:tcBorders>
              <w:top w:val="nil"/>
              <w:left w:val="nil"/>
              <w:bottom w:val="single" w:sz="4" w:space="0" w:color="auto"/>
              <w:right w:val="single" w:sz="4" w:space="0" w:color="auto"/>
            </w:tcBorders>
          </w:tcPr>
          <w:p w:rsidR="00E54728" w:rsidRPr="005D295F" w:rsidRDefault="00E54728" w:rsidP="005D295F">
            <w:pPr>
              <w:tabs>
                <w:tab w:val="left" w:pos="1455"/>
              </w:tabs>
              <w:jc w:val="center"/>
              <w:rPr>
                <w:sz w:val="28"/>
                <w:szCs w:val="28"/>
              </w:rPr>
            </w:pPr>
          </w:p>
        </w:tc>
        <w:tc>
          <w:tcPr>
            <w:tcW w:w="190" w:type="pct"/>
            <w:tcBorders>
              <w:top w:val="nil"/>
              <w:left w:val="single" w:sz="4" w:space="0" w:color="auto"/>
              <w:bottom w:val="single" w:sz="4" w:space="0" w:color="auto"/>
              <w:right w:val="nil"/>
            </w:tcBorders>
          </w:tcPr>
          <w:p w:rsidR="00E54728" w:rsidRDefault="00E54728" w:rsidP="005D295F">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E54728" w:rsidRDefault="00E54728" w:rsidP="005D295F">
            <w:pPr>
              <w:tabs>
                <w:tab w:val="left" w:pos="1455"/>
              </w:tabs>
              <w:jc w:val="center"/>
              <w:rPr>
                <w:sz w:val="28"/>
                <w:szCs w:val="28"/>
              </w:rPr>
            </w:pPr>
          </w:p>
        </w:tc>
        <w:tc>
          <w:tcPr>
            <w:tcW w:w="190" w:type="pct"/>
            <w:tcBorders>
              <w:top w:val="nil"/>
              <w:left w:val="nil"/>
              <w:bottom w:val="single" w:sz="4" w:space="0" w:color="auto"/>
              <w:right w:val="single" w:sz="4" w:space="0" w:color="auto"/>
            </w:tcBorders>
          </w:tcPr>
          <w:p w:rsidR="00E54728" w:rsidRDefault="00E54728" w:rsidP="005D295F">
            <w:pPr>
              <w:tabs>
                <w:tab w:val="left" w:pos="1455"/>
              </w:tabs>
              <w:jc w:val="center"/>
              <w:rPr>
                <w:sz w:val="28"/>
                <w:szCs w:val="28"/>
              </w:rPr>
            </w:pPr>
          </w:p>
        </w:tc>
        <w:tc>
          <w:tcPr>
            <w:tcW w:w="185" w:type="pct"/>
            <w:tcBorders>
              <w:top w:val="nil"/>
              <w:left w:val="single" w:sz="4" w:space="0" w:color="auto"/>
              <w:bottom w:val="single" w:sz="4" w:space="0" w:color="auto"/>
              <w:right w:val="nil"/>
            </w:tcBorders>
          </w:tcPr>
          <w:p w:rsidR="00E54728" w:rsidRPr="005D295F" w:rsidRDefault="00E54728" w:rsidP="005D295F">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E54728" w:rsidRPr="005D295F" w:rsidRDefault="00E54728" w:rsidP="005D295F">
            <w:pPr>
              <w:tabs>
                <w:tab w:val="left" w:pos="1455"/>
              </w:tabs>
              <w:jc w:val="center"/>
              <w:rPr>
                <w:sz w:val="28"/>
                <w:szCs w:val="28"/>
              </w:rPr>
            </w:pPr>
          </w:p>
        </w:tc>
        <w:tc>
          <w:tcPr>
            <w:tcW w:w="181" w:type="pct"/>
            <w:tcBorders>
              <w:top w:val="nil"/>
              <w:left w:val="nil"/>
              <w:bottom w:val="single" w:sz="4" w:space="0" w:color="auto"/>
              <w:right w:val="single" w:sz="4" w:space="0" w:color="auto"/>
            </w:tcBorders>
          </w:tcPr>
          <w:p w:rsidR="00E54728" w:rsidRPr="005D295F" w:rsidRDefault="00E54728" w:rsidP="005D295F">
            <w:pPr>
              <w:tabs>
                <w:tab w:val="left" w:pos="1455"/>
              </w:tabs>
              <w:jc w:val="center"/>
              <w:rPr>
                <w:sz w:val="28"/>
                <w:szCs w:val="28"/>
              </w:rPr>
            </w:pPr>
          </w:p>
        </w:tc>
      </w:tr>
      <w:tr w:rsidR="00E54728" w:rsidRPr="005D295F" w:rsidTr="00E54728">
        <w:trPr>
          <w:trHeight w:val="515"/>
        </w:trPr>
        <w:tc>
          <w:tcPr>
            <w:tcW w:w="1334" w:type="pct"/>
            <w:vMerge w:val="restart"/>
          </w:tcPr>
          <w:p w:rsidR="00E54728" w:rsidRPr="005D295F" w:rsidRDefault="00E54728" w:rsidP="004D7719">
            <w:pPr>
              <w:tabs>
                <w:tab w:val="left" w:pos="1455"/>
              </w:tabs>
              <w:rPr>
                <w:b/>
                <w:sz w:val="28"/>
                <w:szCs w:val="28"/>
                <w:u w:val="single"/>
              </w:rPr>
            </w:pPr>
            <w:r w:rsidRPr="005D295F">
              <w:rPr>
                <w:b/>
                <w:sz w:val="28"/>
                <w:szCs w:val="28"/>
                <w:u w:val="single"/>
              </w:rPr>
              <w:t>Mise en vente, vente produits grand public</w:t>
            </w:r>
          </w:p>
          <w:p w:rsidR="00E54728" w:rsidRPr="005D295F" w:rsidRDefault="00E54728" w:rsidP="00A55BDD">
            <w:pPr>
              <w:tabs>
                <w:tab w:val="left" w:pos="1455"/>
              </w:tabs>
              <w:rPr>
                <w:sz w:val="28"/>
                <w:szCs w:val="28"/>
              </w:rPr>
            </w:pPr>
            <w:r w:rsidRPr="005D295F">
              <w:rPr>
                <w:sz w:val="28"/>
                <w:szCs w:val="28"/>
              </w:rPr>
              <w:t>□ Formation initiale seule</w:t>
            </w:r>
          </w:p>
          <w:p w:rsidR="00E54728" w:rsidRPr="005D295F" w:rsidRDefault="00E54728" w:rsidP="00A55BDD">
            <w:pPr>
              <w:tabs>
                <w:tab w:val="left" w:pos="1455"/>
              </w:tabs>
              <w:rPr>
                <w:sz w:val="28"/>
                <w:szCs w:val="28"/>
              </w:rPr>
            </w:pPr>
            <w:r w:rsidRPr="005D295F">
              <w:rPr>
                <w:sz w:val="28"/>
                <w:szCs w:val="28"/>
              </w:rPr>
              <w:t>□ Formation et test</w:t>
            </w:r>
          </w:p>
          <w:p w:rsidR="00E54728" w:rsidRPr="005D295F" w:rsidRDefault="00E54728" w:rsidP="00A55BDD">
            <w:pPr>
              <w:tabs>
                <w:tab w:val="left" w:pos="1455"/>
              </w:tabs>
              <w:rPr>
                <w:sz w:val="28"/>
                <w:szCs w:val="28"/>
              </w:rPr>
            </w:pPr>
            <w:r w:rsidRPr="005D295F">
              <w:rPr>
                <w:sz w:val="28"/>
                <w:szCs w:val="28"/>
              </w:rPr>
              <w:t>□ Approfondissement (si besoin avéré)</w:t>
            </w:r>
          </w:p>
          <w:p w:rsidR="00E54728" w:rsidRDefault="00E54728" w:rsidP="00A55BDD">
            <w:pPr>
              <w:tabs>
                <w:tab w:val="left" w:pos="1455"/>
              </w:tabs>
              <w:rPr>
                <w:sz w:val="28"/>
                <w:szCs w:val="28"/>
              </w:rPr>
            </w:pPr>
            <w:r w:rsidRPr="005D295F">
              <w:rPr>
                <w:sz w:val="28"/>
                <w:szCs w:val="28"/>
              </w:rPr>
              <w:t>□ Formation de renouvellement</w:t>
            </w:r>
          </w:p>
          <w:p w:rsidR="00E54728" w:rsidRPr="005D295F" w:rsidRDefault="00E54728" w:rsidP="00A55BDD">
            <w:pPr>
              <w:tabs>
                <w:tab w:val="left" w:pos="1455"/>
              </w:tabs>
              <w:rPr>
                <w:sz w:val="28"/>
                <w:szCs w:val="28"/>
              </w:rPr>
            </w:pPr>
          </w:p>
        </w:tc>
        <w:tc>
          <w:tcPr>
            <w:tcW w:w="498" w:type="pct"/>
            <w:vMerge w:val="restart"/>
            <w:tcBorders>
              <w:right w:val="single" w:sz="4" w:space="0" w:color="auto"/>
            </w:tcBorders>
          </w:tcPr>
          <w:p w:rsidR="00E54728" w:rsidRDefault="00E54728" w:rsidP="005D295F">
            <w:pPr>
              <w:tabs>
                <w:tab w:val="left" w:pos="1455"/>
              </w:tabs>
              <w:jc w:val="center"/>
              <w:rPr>
                <w:sz w:val="28"/>
                <w:szCs w:val="28"/>
              </w:rPr>
            </w:pPr>
          </w:p>
          <w:p w:rsidR="00E54728" w:rsidRDefault="00E54728" w:rsidP="005D295F">
            <w:pPr>
              <w:tabs>
                <w:tab w:val="left" w:pos="1455"/>
              </w:tabs>
              <w:jc w:val="center"/>
              <w:rPr>
                <w:sz w:val="28"/>
                <w:szCs w:val="28"/>
              </w:rPr>
            </w:pPr>
          </w:p>
          <w:p w:rsidR="00E54728" w:rsidRDefault="00E54728" w:rsidP="005D295F">
            <w:pPr>
              <w:tabs>
                <w:tab w:val="left" w:pos="1455"/>
              </w:tabs>
              <w:jc w:val="center"/>
              <w:rPr>
                <w:sz w:val="28"/>
                <w:szCs w:val="28"/>
              </w:rPr>
            </w:pPr>
            <w:r w:rsidRPr="005D295F">
              <w:rPr>
                <w:sz w:val="28"/>
                <w:szCs w:val="28"/>
              </w:rPr>
              <w:t>21 h</w:t>
            </w:r>
          </w:p>
          <w:p w:rsidR="00E54728" w:rsidRDefault="00E54728" w:rsidP="005D295F">
            <w:pPr>
              <w:tabs>
                <w:tab w:val="left" w:pos="1455"/>
              </w:tabs>
              <w:jc w:val="center"/>
              <w:rPr>
                <w:sz w:val="28"/>
                <w:szCs w:val="28"/>
              </w:rPr>
            </w:pPr>
            <w:r>
              <w:rPr>
                <w:sz w:val="28"/>
                <w:szCs w:val="28"/>
              </w:rPr>
              <w:t>14 h</w:t>
            </w:r>
          </w:p>
          <w:p w:rsidR="00E54728" w:rsidRDefault="00E54728" w:rsidP="005D295F">
            <w:pPr>
              <w:tabs>
                <w:tab w:val="left" w:pos="1455"/>
              </w:tabs>
              <w:jc w:val="center"/>
              <w:rPr>
                <w:sz w:val="28"/>
                <w:szCs w:val="28"/>
              </w:rPr>
            </w:pPr>
            <w:r>
              <w:rPr>
                <w:sz w:val="28"/>
                <w:szCs w:val="28"/>
              </w:rPr>
              <w:t>7 h</w:t>
            </w:r>
          </w:p>
          <w:p w:rsidR="00E54728" w:rsidRDefault="00E54728" w:rsidP="005D295F">
            <w:pPr>
              <w:tabs>
                <w:tab w:val="left" w:pos="1455"/>
              </w:tabs>
              <w:jc w:val="center"/>
              <w:rPr>
                <w:sz w:val="28"/>
                <w:szCs w:val="28"/>
              </w:rPr>
            </w:pPr>
          </w:p>
          <w:p w:rsidR="00E54728" w:rsidRPr="005D295F" w:rsidRDefault="00E54728" w:rsidP="005D295F">
            <w:pPr>
              <w:tabs>
                <w:tab w:val="left" w:pos="1455"/>
              </w:tabs>
              <w:jc w:val="center"/>
              <w:rPr>
                <w:sz w:val="28"/>
                <w:szCs w:val="28"/>
              </w:rPr>
            </w:pPr>
            <w:r>
              <w:rPr>
                <w:sz w:val="28"/>
                <w:szCs w:val="28"/>
              </w:rPr>
              <w:t>14 h</w:t>
            </w:r>
          </w:p>
        </w:tc>
        <w:tc>
          <w:tcPr>
            <w:tcW w:w="199" w:type="pct"/>
            <w:tcBorders>
              <w:top w:val="single" w:sz="4" w:space="0" w:color="auto"/>
              <w:left w:val="single" w:sz="4" w:space="0" w:color="auto"/>
              <w:bottom w:val="nil"/>
              <w:right w:val="nil"/>
            </w:tcBorders>
          </w:tcPr>
          <w:p w:rsidR="00E54728" w:rsidRDefault="00E54728" w:rsidP="00342672">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E54728" w:rsidRPr="005D295F" w:rsidRDefault="00E54728" w:rsidP="00CF4190">
            <w:pPr>
              <w:tabs>
                <w:tab w:val="left" w:pos="1455"/>
              </w:tabs>
              <w:rPr>
                <w:sz w:val="28"/>
                <w:szCs w:val="28"/>
              </w:rPr>
            </w:pPr>
          </w:p>
        </w:tc>
        <w:tc>
          <w:tcPr>
            <w:tcW w:w="200" w:type="pct"/>
            <w:tcBorders>
              <w:top w:val="single" w:sz="4" w:space="0" w:color="auto"/>
              <w:left w:val="nil"/>
              <w:bottom w:val="nil"/>
              <w:right w:val="single" w:sz="4" w:space="0" w:color="auto"/>
            </w:tcBorders>
          </w:tcPr>
          <w:p w:rsidR="00E54728" w:rsidRPr="005D295F" w:rsidRDefault="00E54728" w:rsidP="00CF4190">
            <w:pPr>
              <w:tabs>
                <w:tab w:val="left" w:pos="1455"/>
              </w:tabs>
              <w:rPr>
                <w:sz w:val="28"/>
                <w:szCs w:val="28"/>
              </w:rPr>
            </w:pPr>
          </w:p>
        </w:tc>
        <w:tc>
          <w:tcPr>
            <w:tcW w:w="166" w:type="pct"/>
            <w:tcBorders>
              <w:top w:val="single" w:sz="4" w:space="0" w:color="auto"/>
              <w:left w:val="single" w:sz="4" w:space="0" w:color="auto"/>
              <w:bottom w:val="nil"/>
              <w:right w:val="nil"/>
            </w:tcBorders>
          </w:tcPr>
          <w:p w:rsidR="00E54728" w:rsidRPr="005D295F" w:rsidRDefault="00E54728" w:rsidP="00342672">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E54728" w:rsidRPr="005D295F" w:rsidRDefault="00E54728" w:rsidP="00342672">
            <w:pPr>
              <w:tabs>
                <w:tab w:val="left" w:pos="1455"/>
              </w:tabs>
              <w:jc w:val="center"/>
              <w:rPr>
                <w:sz w:val="28"/>
                <w:szCs w:val="28"/>
              </w:rPr>
            </w:pPr>
          </w:p>
        </w:tc>
        <w:tc>
          <w:tcPr>
            <w:tcW w:w="167" w:type="pct"/>
            <w:tcBorders>
              <w:top w:val="single" w:sz="4" w:space="0" w:color="auto"/>
              <w:left w:val="nil"/>
              <w:bottom w:val="nil"/>
              <w:right w:val="single" w:sz="4" w:space="0" w:color="auto"/>
            </w:tcBorders>
          </w:tcPr>
          <w:p w:rsidR="00E54728" w:rsidRPr="005D295F" w:rsidRDefault="00E54728" w:rsidP="00342672">
            <w:pPr>
              <w:tabs>
                <w:tab w:val="left" w:pos="1455"/>
              </w:tabs>
              <w:jc w:val="center"/>
              <w:rPr>
                <w:sz w:val="28"/>
                <w:szCs w:val="28"/>
              </w:rPr>
            </w:pPr>
          </w:p>
        </w:tc>
        <w:tc>
          <w:tcPr>
            <w:tcW w:w="499" w:type="pct"/>
            <w:vMerge w:val="restart"/>
            <w:tcBorders>
              <w:left w:val="single" w:sz="4" w:space="0" w:color="auto"/>
              <w:right w:val="single" w:sz="4" w:space="0" w:color="auto"/>
            </w:tcBorders>
          </w:tcPr>
          <w:p w:rsidR="00E54728" w:rsidRDefault="00E54728" w:rsidP="00B82DC4">
            <w:pPr>
              <w:tabs>
                <w:tab w:val="left" w:pos="1455"/>
              </w:tabs>
              <w:jc w:val="center"/>
              <w:rPr>
                <w:sz w:val="28"/>
                <w:szCs w:val="28"/>
              </w:rPr>
            </w:pPr>
          </w:p>
          <w:p w:rsidR="00E54728" w:rsidRDefault="00E54728" w:rsidP="00B82DC4">
            <w:pPr>
              <w:tabs>
                <w:tab w:val="left" w:pos="1455"/>
              </w:tabs>
              <w:jc w:val="center"/>
              <w:rPr>
                <w:sz w:val="28"/>
                <w:szCs w:val="28"/>
              </w:rPr>
            </w:pPr>
          </w:p>
          <w:p w:rsidR="00E54728" w:rsidRPr="005D295F" w:rsidRDefault="00E54728" w:rsidP="00B82DC4">
            <w:pPr>
              <w:tabs>
                <w:tab w:val="left" w:pos="1455"/>
              </w:tabs>
              <w:jc w:val="center"/>
              <w:rPr>
                <w:sz w:val="28"/>
                <w:szCs w:val="28"/>
              </w:rPr>
            </w:pPr>
            <w:r w:rsidRPr="005D295F">
              <w:rPr>
                <w:sz w:val="28"/>
                <w:szCs w:val="28"/>
              </w:rPr>
              <w:t>7 / 15</w:t>
            </w:r>
          </w:p>
        </w:tc>
        <w:tc>
          <w:tcPr>
            <w:tcW w:w="150" w:type="pct"/>
            <w:tcBorders>
              <w:top w:val="single" w:sz="4" w:space="0" w:color="auto"/>
              <w:left w:val="single" w:sz="4" w:space="0" w:color="auto"/>
              <w:bottom w:val="nil"/>
              <w:right w:val="nil"/>
            </w:tcBorders>
          </w:tcPr>
          <w:p w:rsidR="00E54728" w:rsidRDefault="00E54728" w:rsidP="00342672">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E54728" w:rsidRPr="005D295F" w:rsidRDefault="00E54728" w:rsidP="00342672">
            <w:pPr>
              <w:tabs>
                <w:tab w:val="left" w:pos="1455"/>
              </w:tabs>
              <w:jc w:val="center"/>
              <w:rPr>
                <w:sz w:val="28"/>
                <w:szCs w:val="28"/>
              </w:rPr>
            </w:pPr>
          </w:p>
        </w:tc>
        <w:tc>
          <w:tcPr>
            <w:tcW w:w="150" w:type="pct"/>
            <w:tcBorders>
              <w:top w:val="single" w:sz="4" w:space="0" w:color="auto"/>
              <w:left w:val="nil"/>
              <w:bottom w:val="nil"/>
              <w:right w:val="single" w:sz="4" w:space="0" w:color="auto"/>
            </w:tcBorders>
          </w:tcPr>
          <w:p w:rsidR="00E54728" w:rsidRPr="005D295F" w:rsidRDefault="00E54728" w:rsidP="00342672">
            <w:pPr>
              <w:tabs>
                <w:tab w:val="left" w:pos="1455"/>
              </w:tabs>
              <w:jc w:val="center"/>
              <w:rPr>
                <w:sz w:val="28"/>
                <w:szCs w:val="28"/>
              </w:rPr>
            </w:pPr>
          </w:p>
        </w:tc>
        <w:tc>
          <w:tcPr>
            <w:tcW w:w="190" w:type="pct"/>
            <w:tcBorders>
              <w:top w:val="single" w:sz="4" w:space="0" w:color="auto"/>
              <w:left w:val="single" w:sz="4" w:space="0" w:color="auto"/>
              <w:bottom w:val="nil"/>
              <w:right w:val="nil"/>
            </w:tcBorders>
          </w:tcPr>
          <w:p w:rsidR="00E54728" w:rsidRDefault="00E54728" w:rsidP="00342672">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E54728" w:rsidRPr="005D295F" w:rsidRDefault="00E54728" w:rsidP="00342672">
            <w:pPr>
              <w:tabs>
                <w:tab w:val="left" w:pos="1455"/>
              </w:tabs>
              <w:jc w:val="center"/>
              <w:rPr>
                <w:sz w:val="28"/>
                <w:szCs w:val="28"/>
              </w:rPr>
            </w:pPr>
          </w:p>
        </w:tc>
        <w:tc>
          <w:tcPr>
            <w:tcW w:w="190" w:type="pct"/>
            <w:tcBorders>
              <w:top w:val="single" w:sz="4" w:space="0" w:color="auto"/>
              <w:left w:val="nil"/>
              <w:bottom w:val="nil"/>
              <w:right w:val="single" w:sz="4" w:space="0" w:color="auto"/>
            </w:tcBorders>
          </w:tcPr>
          <w:p w:rsidR="00E54728" w:rsidRPr="005D295F" w:rsidRDefault="00E54728" w:rsidP="00342672">
            <w:pPr>
              <w:tabs>
                <w:tab w:val="left" w:pos="1455"/>
              </w:tabs>
              <w:jc w:val="center"/>
              <w:rPr>
                <w:sz w:val="28"/>
                <w:szCs w:val="28"/>
              </w:rPr>
            </w:pPr>
          </w:p>
        </w:tc>
        <w:tc>
          <w:tcPr>
            <w:tcW w:w="185" w:type="pct"/>
            <w:tcBorders>
              <w:top w:val="single" w:sz="4" w:space="0" w:color="auto"/>
              <w:left w:val="single" w:sz="4" w:space="0" w:color="auto"/>
              <w:bottom w:val="nil"/>
              <w:right w:val="nil"/>
            </w:tcBorders>
          </w:tcPr>
          <w:p w:rsidR="00E54728" w:rsidRDefault="00E54728" w:rsidP="00342672">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E54728" w:rsidRPr="005D295F" w:rsidRDefault="00E54728" w:rsidP="00CF4190">
            <w:pPr>
              <w:tabs>
                <w:tab w:val="left" w:pos="1455"/>
              </w:tabs>
              <w:rPr>
                <w:sz w:val="28"/>
                <w:szCs w:val="28"/>
              </w:rPr>
            </w:pPr>
          </w:p>
        </w:tc>
        <w:tc>
          <w:tcPr>
            <w:tcW w:w="181" w:type="pct"/>
            <w:tcBorders>
              <w:top w:val="single" w:sz="4" w:space="0" w:color="auto"/>
              <w:left w:val="nil"/>
              <w:bottom w:val="nil"/>
              <w:right w:val="single" w:sz="4" w:space="0" w:color="auto"/>
            </w:tcBorders>
          </w:tcPr>
          <w:p w:rsidR="00E54728" w:rsidRPr="005D295F" w:rsidRDefault="00E54728" w:rsidP="00CF4190">
            <w:pPr>
              <w:tabs>
                <w:tab w:val="left" w:pos="1455"/>
              </w:tabs>
              <w:rPr>
                <w:sz w:val="28"/>
                <w:szCs w:val="28"/>
              </w:rPr>
            </w:pPr>
          </w:p>
        </w:tc>
      </w:tr>
      <w:tr w:rsidR="00E54728" w:rsidRPr="005D295F" w:rsidTr="00E54728">
        <w:trPr>
          <w:trHeight w:val="458"/>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Pr="00561CDD" w:rsidRDefault="00561CDD" w:rsidP="00342672">
            <w:pPr>
              <w:tabs>
                <w:tab w:val="left" w:pos="1455"/>
              </w:tabs>
              <w:jc w:val="center"/>
              <w:rPr>
                <w:b/>
                <w:sz w:val="28"/>
                <w:szCs w:val="28"/>
              </w:rPr>
            </w:pPr>
            <w:r w:rsidRPr="00561CDD">
              <w:rPr>
                <w:b/>
                <w:sz w:val="28"/>
                <w:szCs w:val="28"/>
              </w:rPr>
              <w:t>X</w:t>
            </w:r>
          </w:p>
        </w:tc>
        <w:tc>
          <w:tcPr>
            <w:tcW w:w="20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499" w:type="pct"/>
            <w:vMerge/>
            <w:tcBorders>
              <w:left w:val="single" w:sz="4" w:space="0" w:color="auto"/>
              <w:right w:val="single" w:sz="4" w:space="0" w:color="auto"/>
            </w:tcBorders>
          </w:tcPr>
          <w:p w:rsidR="00E54728"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Pr="00561CDD" w:rsidRDefault="00561CDD" w:rsidP="00342672">
            <w:pPr>
              <w:tabs>
                <w:tab w:val="left" w:pos="1455"/>
              </w:tabs>
              <w:jc w:val="center"/>
              <w:rPr>
                <w:b/>
                <w:sz w:val="28"/>
                <w:szCs w:val="28"/>
              </w:rPr>
            </w:pPr>
            <w:r>
              <w:rPr>
                <w:b/>
                <w:sz w:val="28"/>
                <w:szCs w:val="28"/>
              </w:rPr>
              <w:t>X</w:t>
            </w: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Pr="00561CDD" w:rsidRDefault="00561CDD" w:rsidP="00342672">
            <w:pPr>
              <w:tabs>
                <w:tab w:val="left" w:pos="1455"/>
              </w:tabs>
              <w:jc w:val="center"/>
              <w:rPr>
                <w:b/>
                <w:sz w:val="28"/>
                <w:szCs w:val="28"/>
              </w:rPr>
            </w:pPr>
            <w:r>
              <w:rPr>
                <w:b/>
                <w:sz w:val="28"/>
                <w:szCs w:val="28"/>
              </w:rPr>
              <w:t>X</w:t>
            </w: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r>
      <w:tr w:rsidR="00E54728" w:rsidRPr="005D295F" w:rsidTr="00E54728">
        <w:trPr>
          <w:trHeight w:val="352"/>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499" w:type="pct"/>
            <w:vMerge/>
            <w:tcBorders>
              <w:left w:val="single" w:sz="4" w:space="0" w:color="auto"/>
              <w:right w:val="single" w:sz="4" w:space="0" w:color="auto"/>
            </w:tcBorders>
          </w:tcPr>
          <w:p w:rsidR="00E54728"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r>
      <w:tr w:rsidR="00E54728" w:rsidRPr="005D295F" w:rsidTr="00E54728">
        <w:trPr>
          <w:trHeight w:val="484"/>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499" w:type="pct"/>
            <w:vMerge/>
            <w:tcBorders>
              <w:left w:val="single" w:sz="4" w:space="0" w:color="auto"/>
              <w:right w:val="single" w:sz="4" w:space="0" w:color="auto"/>
            </w:tcBorders>
          </w:tcPr>
          <w:p w:rsidR="00E54728"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r>
      <w:tr w:rsidR="00E54728" w:rsidRPr="005D295F" w:rsidTr="00E54728">
        <w:trPr>
          <w:trHeight w:val="548"/>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Default="00E54728"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E54728" w:rsidRPr="005D295F" w:rsidRDefault="00E54728"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E54728" w:rsidRPr="005D295F" w:rsidRDefault="00E54728" w:rsidP="00342672">
            <w:pPr>
              <w:tabs>
                <w:tab w:val="left" w:pos="1455"/>
              </w:tabs>
              <w:jc w:val="center"/>
              <w:rPr>
                <w:sz w:val="28"/>
                <w:szCs w:val="28"/>
              </w:rPr>
            </w:pPr>
          </w:p>
        </w:tc>
        <w:tc>
          <w:tcPr>
            <w:tcW w:w="499" w:type="pct"/>
            <w:vMerge/>
            <w:tcBorders>
              <w:left w:val="single" w:sz="4" w:space="0" w:color="auto"/>
              <w:right w:val="single" w:sz="4" w:space="0" w:color="auto"/>
            </w:tcBorders>
          </w:tcPr>
          <w:p w:rsidR="00E54728" w:rsidRDefault="00E54728"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E54728" w:rsidRDefault="00E54728"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E54728" w:rsidRDefault="00E54728" w:rsidP="00342672">
            <w:pPr>
              <w:tabs>
                <w:tab w:val="left" w:pos="1455"/>
              </w:tabs>
              <w:jc w:val="center"/>
              <w:rPr>
                <w:sz w:val="28"/>
                <w:szCs w:val="28"/>
              </w:rPr>
            </w:pPr>
          </w:p>
        </w:tc>
      </w:tr>
      <w:tr w:rsidR="00E54728" w:rsidRPr="005D295F" w:rsidTr="0018421C">
        <w:trPr>
          <w:trHeight w:val="512"/>
        </w:trPr>
        <w:tc>
          <w:tcPr>
            <w:tcW w:w="1334" w:type="pct"/>
            <w:vMerge/>
          </w:tcPr>
          <w:p w:rsidR="00E54728" w:rsidRPr="005D295F" w:rsidRDefault="00E54728" w:rsidP="004D7719">
            <w:pPr>
              <w:tabs>
                <w:tab w:val="left" w:pos="1455"/>
              </w:tabs>
              <w:rPr>
                <w:b/>
                <w:sz w:val="28"/>
                <w:szCs w:val="28"/>
                <w:u w:val="single"/>
              </w:rPr>
            </w:pPr>
          </w:p>
        </w:tc>
        <w:tc>
          <w:tcPr>
            <w:tcW w:w="498" w:type="pct"/>
            <w:vMerge/>
            <w:tcBorders>
              <w:right w:val="single" w:sz="4" w:space="0" w:color="auto"/>
            </w:tcBorders>
          </w:tcPr>
          <w:p w:rsidR="00E54728" w:rsidRDefault="00E54728" w:rsidP="005D295F">
            <w:pPr>
              <w:tabs>
                <w:tab w:val="left" w:pos="1455"/>
              </w:tabs>
              <w:jc w:val="center"/>
              <w:rPr>
                <w:sz w:val="28"/>
                <w:szCs w:val="28"/>
              </w:rPr>
            </w:pPr>
          </w:p>
        </w:tc>
        <w:tc>
          <w:tcPr>
            <w:tcW w:w="199" w:type="pct"/>
            <w:tcBorders>
              <w:top w:val="nil"/>
              <w:left w:val="single" w:sz="4" w:space="0" w:color="auto"/>
              <w:bottom w:val="single" w:sz="4" w:space="0" w:color="auto"/>
              <w:right w:val="nil"/>
            </w:tcBorders>
          </w:tcPr>
          <w:p w:rsidR="00E54728" w:rsidRDefault="00E54728" w:rsidP="00342672">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E54728" w:rsidRDefault="00E54728" w:rsidP="00342672">
            <w:pPr>
              <w:tabs>
                <w:tab w:val="left" w:pos="1455"/>
              </w:tabs>
              <w:jc w:val="center"/>
              <w:rPr>
                <w:sz w:val="28"/>
                <w:szCs w:val="28"/>
              </w:rPr>
            </w:pPr>
          </w:p>
        </w:tc>
        <w:tc>
          <w:tcPr>
            <w:tcW w:w="200" w:type="pct"/>
            <w:tcBorders>
              <w:top w:val="nil"/>
              <w:left w:val="nil"/>
              <w:bottom w:val="single" w:sz="4" w:space="0" w:color="auto"/>
              <w:right w:val="single" w:sz="4" w:space="0" w:color="auto"/>
            </w:tcBorders>
          </w:tcPr>
          <w:p w:rsidR="00E54728" w:rsidRDefault="00E54728" w:rsidP="00342672">
            <w:pPr>
              <w:tabs>
                <w:tab w:val="left" w:pos="1455"/>
              </w:tabs>
              <w:jc w:val="center"/>
              <w:rPr>
                <w:sz w:val="28"/>
                <w:szCs w:val="28"/>
              </w:rPr>
            </w:pPr>
          </w:p>
        </w:tc>
        <w:tc>
          <w:tcPr>
            <w:tcW w:w="166" w:type="pct"/>
            <w:tcBorders>
              <w:top w:val="nil"/>
              <w:left w:val="single" w:sz="4" w:space="0" w:color="auto"/>
              <w:bottom w:val="single" w:sz="4" w:space="0" w:color="auto"/>
              <w:right w:val="nil"/>
            </w:tcBorders>
          </w:tcPr>
          <w:p w:rsidR="00E54728" w:rsidRPr="005D295F" w:rsidRDefault="00E54728" w:rsidP="00342672">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E54728" w:rsidRPr="005D295F" w:rsidRDefault="00E54728" w:rsidP="00342672">
            <w:pPr>
              <w:tabs>
                <w:tab w:val="left" w:pos="1455"/>
              </w:tabs>
              <w:jc w:val="center"/>
              <w:rPr>
                <w:sz w:val="28"/>
                <w:szCs w:val="28"/>
              </w:rPr>
            </w:pPr>
          </w:p>
        </w:tc>
        <w:tc>
          <w:tcPr>
            <w:tcW w:w="167" w:type="pct"/>
            <w:tcBorders>
              <w:top w:val="nil"/>
              <w:left w:val="nil"/>
              <w:bottom w:val="single" w:sz="4" w:space="0" w:color="auto"/>
              <w:right w:val="single" w:sz="4" w:space="0" w:color="auto"/>
            </w:tcBorders>
          </w:tcPr>
          <w:p w:rsidR="00E54728" w:rsidRPr="005D295F" w:rsidRDefault="00E54728" w:rsidP="00342672">
            <w:pPr>
              <w:tabs>
                <w:tab w:val="left" w:pos="1455"/>
              </w:tabs>
              <w:jc w:val="center"/>
              <w:rPr>
                <w:sz w:val="28"/>
                <w:szCs w:val="28"/>
              </w:rPr>
            </w:pPr>
          </w:p>
        </w:tc>
        <w:tc>
          <w:tcPr>
            <w:tcW w:w="499" w:type="pct"/>
            <w:vMerge/>
            <w:tcBorders>
              <w:left w:val="single" w:sz="4" w:space="0" w:color="auto"/>
              <w:right w:val="single" w:sz="4" w:space="0" w:color="auto"/>
            </w:tcBorders>
          </w:tcPr>
          <w:p w:rsidR="00E54728" w:rsidRDefault="00E54728" w:rsidP="00B82DC4">
            <w:pPr>
              <w:tabs>
                <w:tab w:val="left" w:pos="1455"/>
              </w:tabs>
              <w:jc w:val="center"/>
              <w:rPr>
                <w:sz w:val="28"/>
                <w:szCs w:val="28"/>
              </w:rPr>
            </w:pPr>
          </w:p>
        </w:tc>
        <w:tc>
          <w:tcPr>
            <w:tcW w:w="150" w:type="pct"/>
            <w:tcBorders>
              <w:top w:val="nil"/>
              <w:left w:val="single" w:sz="4" w:space="0" w:color="auto"/>
              <w:bottom w:val="single" w:sz="4" w:space="0" w:color="auto"/>
              <w:right w:val="nil"/>
            </w:tcBorders>
          </w:tcPr>
          <w:p w:rsidR="00E54728" w:rsidRDefault="00E54728" w:rsidP="00342672">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E54728" w:rsidRDefault="00E54728" w:rsidP="00342672">
            <w:pPr>
              <w:tabs>
                <w:tab w:val="left" w:pos="1455"/>
              </w:tabs>
              <w:jc w:val="center"/>
              <w:rPr>
                <w:sz w:val="28"/>
                <w:szCs w:val="28"/>
              </w:rPr>
            </w:pPr>
          </w:p>
        </w:tc>
        <w:tc>
          <w:tcPr>
            <w:tcW w:w="150" w:type="pct"/>
            <w:tcBorders>
              <w:top w:val="nil"/>
              <w:left w:val="nil"/>
              <w:bottom w:val="single" w:sz="4" w:space="0" w:color="auto"/>
              <w:right w:val="single" w:sz="4" w:space="0" w:color="auto"/>
            </w:tcBorders>
          </w:tcPr>
          <w:p w:rsidR="00E54728" w:rsidRDefault="00E54728" w:rsidP="00342672">
            <w:pPr>
              <w:tabs>
                <w:tab w:val="left" w:pos="1455"/>
              </w:tabs>
              <w:jc w:val="center"/>
              <w:rPr>
                <w:sz w:val="28"/>
                <w:szCs w:val="28"/>
              </w:rPr>
            </w:pPr>
          </w:p>
        </w:tc>
        <w:tc>
          <w:tcPr>
            <w:tcW w:w="190" w:type="pct"/>
            <w:tcBorders>
              <w:top w:val="nil"/>
              <w:left w:val="single" w:sz="4" w:space="0" w:color="auto"/>
              <w:bottom w:val="single" w:sz="4" w:space="0" w:color="auto"/>
              <w:right w:val="nil"/>
            </w:tcBorders>
          </w:tcPr>
          <w:p w:rsidR="00E54728" w:rsidRDefault="00E54728" w:rsidP="00342672">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E54728" w:rsidRDefault="00E54728" w:rsidP="00342672">
            <w:pPr>
              <w:tabs>
                <w:tab w:val="left" w:pos="1455"/>
              </w:tabs>
              <w:jc w:val="center"/>
              <w:rPr>
                <w:sz w:val="28"/>
                <w:szCs w:val="28"/>
              </w:rPr>
            </w:pPr>
          </w:p>
        </w:tc>
        <w:tc>
          <w:tcPr>
            <w:tcW w:w="190" w:type="pct"/>
            <w:tcBorders>
              <w:top w:val="nil"/>
              <w:left w:val="nil"/>
              <w:bottom w:val="single" w:sz="4" w:space="0" w:color="auto"/>
              <w:right w:val="single" w:sz="4" w:space="0" w:color="auto"/>
            </w:tcBorders>
          </w:tcPr>
          <w:p w:rsidR="00E54728" w:rsidRDefault="00E54728" w:rsidP="00342672">
            <w:pPr>
              <w:tabs>
                <w:tab w:val="left" w:pos="1455"/>
              </w:tabs>
              <w:jc w:val="center"/>
              <w:rPr>
                <w:sz w:val="28"/>
                <w:szCs w:val="28"/>
              </w:rPr>
            </w:pPr>
          </w:p>
        </w:tc>
        <w:tc>
          <w:tcPr>
            <w:tcW w:w="185" w:type="pct"/>
            <w:tcBorders>
              <w:top w:val="nil"/>
              <w:left w:val="single" w:sz="4" w:space="0" w:color="auto"/>
              <w:bottom w:val="single" w:sz="4" w:space="0" w:color="auto"/>
              <w:right w:val="nil"/>
            </w:tcBorders>
          </w:tcPr>
          <w:p w:rsidR="00E54728" w:rsidRDefault="00E54728" w:rsidP="00342672">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E54728" w:rsidRDefault="00E54728" w:rsidP="00342672">
            <w:pPr>
              <w:tabs>
                <w:tab w:val="left" w:pos="1455"/>
              </w:tabs>
              <w:jc w:val="center"/>
              <w:rPr>
                <w:sz w:val="28"/>
                <w:szCs w:val="28"/>
              </w:rPr>
            </w:pPr>
          </w:p>
        </w:tc>
        <w:tc>
          <w:tcPr>
            <w:tcW w:w="181" w:type="pct"/>
            <w:tcBorders>
              <w:top w:val="nil"/>
              <w:left w:val="nil"/>
              <w:bottom w:val="single" w:sz="4" w:space="0" w:color="auto"/>
              <w:right w:val="single" w:sz="4" w:space="0" w:color="auto"/>
            </w:tcBorders>
          </w:tcPr>
          <w:p w:rsidR="00E54728" w:rsidRDefault="00E54728" w:rsidP="00342672">
            <w:pPr>
              <w:tabs>
                <w:tab w:val="left" w:pos="1455"/>
              </w:tabs>
              <w:jc w:val="center"/>
              <w:rPr>
                <w:sz w:val="28"/>
                <w:szCs w:val="28"/>
              </w:rPr>
            </w:pPr>
          </w:p>
        </w:tc>
      </w:tr>
      <w:tr w:rsidR="0018421C" w:rsidRPr="005D295F" w:rsidTr="00143AE7">
        <w:trPr>
          <w:trHeight w:val="455"/>
        </w:trPr>
        <w:tc>
          <w:tcPr>
            <w:tcW w:w="1334" w:type="pct"/>
            <w:vMerge w:val="restart"/>
          </w:tcPr>
          <w:p w:rsidR="0018421C" w:rsidRPr="005D295F" w:rsidRDefault="0018421C" w:rsidP="004D7719">
            <w:pPr>
              <w:tabs>
                <w:tab w:val="left" w:pos="1455"/>
              </w:tabs>
              <w:rPr>
                <w:b/>
                <w:sz w:val="28"/>
                <w:szCs w:val="28"/>
                <w:u w:val="single"/>
              </w:rPr>
            </w:pPr>
            <w:r w:rsidRPr="005D295F">
              <w:rPr>
                <w:b/>
                <w:sz w:val="28"/>
                <w:szCs w:val="28"/>
                <w:u w:val="single"/>
              </w:rPr>
              <w:lastRenderedPageBreak/>
              <w:t xml:space="preserve">Conseiller  à l’utilisation des </w:t>
            </w:r>
          </w:p>
          <w:p w:rsidR="0018421C" w:rsidRPr="005D295F" w:rsidRDefault="0018421C" w:rsidP="004D7719">
            <w:pPr>
              <w:tabs>
                <w:tab w:val="left" w:pos="1455"/>
              </w:tabs>
              <w:rPr>
                <w:b/>
                <w:sz w:val="28"/>
                <w:szCs w:val="28"/>
                <w:u w:val="single"/>
              </w:rPr>
            </w:pPr>
            <w:r w:rsidRPr="005D295F">
              <w:rPr>
                <w:b/>
                <w:sz w:val="28"/>
                <w:szCs w:val="28"/>
                <w:u w:val="single"/>
              </w:rPr>
              <w:t>Produits</w:t>
            </w:r>
          </w:p>
          <w:p w:rsidR="0018421C" w:rsidRPr="005D295F" w:rsidRDefault="0018421C" w:rsidP="00A55BDD">
            <w:pPr>
              <w:tabs>
                <w:tab w:val="left" w:pos="1455"/>
              </w:tabs>
              <w:rPr>
                <w:sz w:val="28"/>
                <w:szCs w:val="28"/>
              </w:rPr>
            </w:pPr>
            <w:r w:rsidRPr="005D295F">
              <w:rPr>
                <w:sz w:val="28"/>
                <w:szCs w:val="28"/>
              </w:rPr>
              <w:t>□ Formation initiale seule</w:t>
            </w:r>
          </w:p>
          <w:p w:rsidR="0018421C" w:rsidRPr="005D295F" w:rsidRDefault="0018421C" w:rsidP="00A55BDD">
            <w:pPr>
              <w:tabs>
                <w:tab w:val="left" w:pos="1455"/>
              </w:tabs>
              <w:rPr>
                <w:sz w:val="28"/>
                <w:szCs w:val="28"/>
              </w:rPr>
            </w:pPr>
            <w:r w:rsidRPr="005D295F">
              <w:rPr>
                <w:sz w:val="28"/>
                <w:szCs w:val="28"/>
              </w:rPr>
              <w:t>□ Formation et test</w:t>
            </w:r>
          </w:p>
          <w:p w:rsidR="0018421C" w:rsidRPr="005D295F" w:rsidRDefault="0018421C" w:rsidP="00A55BDD">
            <w:pPr>
              <w:tabs>
                <w:tab w:val="left" w:pos="1455"/>
              </w:tabs>
              <w:rPr>
                <w:sz w:val="28"/>
                <w:szCs w:val="28"/>
              </w:rPr>
            </w:pPr>
            <w:r w:rsidRPr="005D295F">
              <w:rPr>
                <w:sz w:val="28"/>
                <w:szCs w:val="28"/>
              </w:rPr>
              <w:t>□ Approfondissement (si besoin avéré)</w:t>
            </w:r>
          </w:p>
          <w:p w:rsidR="0018421C" w:rsidRPr="005D295F" w:rsidRDefault="0018421C" w:rsidP="00A55BDD">
            <w:pPr>
              <w:tabs>
                <w:tab w:val="left" w:pos="1455"/>
              </w:tabs>
              <w:rPr>
                <w:sz w:val="28"/>
                <w:szCs w:val="28"/>
              </w:rPr>
            </w:pPr>
            <w:r w:rsidRPr="005D295F">
              <w:rPr>
                <w:sz w:val="28"/>
                <w:szCs w:val="28"/>
              </w:rPr>
              <w:t>□ Formation de renouvellement</w:t>
            </w:r>
          </w:p>
        </w:tc>
        <w:tc>
          <w:tcPr>
            <w:tcW w:w="498" w:type="pct"/>
            <w:vMerge w:val="restart"/>
            <w:tcBorders>
              <w:right w:val="single" w:sz="4" w:space="0" w:color="auto"/>
            </w:tcBorders>
          </w:tcPr>
          <w:p w:rsidR="0018421C" w:rsidRDefault="0018421C" w:rsidP="005D295F">
            <w:pPr>
              <w:tabs>
                <w:tab w:val="left" w:pos="1455"/>
              </w:tabs>
              <w:jc w:val="center"/>
              <w:rPr>
                <w:sz w:val="28"/>
                <w:szCs w:val="28"/>
              </w:rPr>
            </w:pPr>
          </w:p>
          <w:p w:rsidR="0018421C" w:rsidRDefault="0018421C" w:rsidP="005D295F">
            <w:pPr>
              <w:tabs>
                <w:tab w:val="left" w:pos="1455"/>
              </w:tabs>
              <w:jc w:val="center"/>
              <w:rPr>
                <w:sz w:val="28"/>
                <w:szCs w:val="28"/>
              </w:rPr>
            </w:pPr>
          </w:p>
          <w:p w:rsidR="0018421C" w:rsidRDefault="0018421C" w:rsidP="005D295F">
            <w:pPr>
              <w:tabs>
                <w:tab w:val="left" w:pos="1455"/>
              </w:tabs>
              <w:jc w:val="center"/>
              <w:rPr>
                <w:sz w:val="28"/>
                <w:szCs w:val="28"/>
              </w:rPr>
            </w:pPr>
            <w:r w:rsidRPr="005D295F">
              <w:rPr>
                <w:sz w:val="28"/>
                <w:szCs w:val="28"/>
              </w:rPr>
              <w:t>28 h</w:t>
            </w:r>
          </w:p>
          <w:p w:rsidR="0018421C" w:rsidRDefault="0018421C" w:rsidP="005D295F">
            <w:pPr>
              <w:tabs>
                <w:tab w:val="left" w:pos="1455"/>
              </w:tabs>
              <w:jc w:val="center"/>
              <w:rPr>
                <w:sz w:val="28"/>
                <w:szCs w:val="28"/>
              </w:rPr>
            </w:pPr>
            <w:r>
              <w:rPr>
                <w:sz w:val="28"/>
                <w:szCs w:val="28"/>
              </w:rPr>
              <w:t>21 h</w:t>
            </w:r>
          </w:p>
          <w:p w:rsidR="0018421C" w:rsidRDefault="0018421C" w:rsidP="005D295F">
            <w:pPr>
              <w:tabs>
                <w:tab w:val="left" w:pos="1455"/>
              </w:tabs>
              <w:jc w:val="center"/>
              <w:rPr>
                <w:sz w:val="28"/>
                <w:szCs w:val="28"/>
              </w:rPr>
            </w:pPr>
            <w:r>
              <w:rPr>
                <w:sz w:val="28"/>
                <w:szCs w:val="28"/>
              </w:rPr>
              <w:t>7 h</w:t>
            </w:r>
          </w:p>
          <w:p w:rsidR="0018421C" w:rsidRDefault="0018421C" w:rsidP="005D295F">
            <w:pPr>
              <w:tabs>
                <w:tab w:val="left" w:pos="1455"/>
              </w:tabs>
              <w:jc w:val="center"/>
              <w:rPr>
                <w:sz w:val="28"/>
                <w:szCs w:val="28"/>
              </w:rPr>
            </w:pPr>
          </w:p>
          <w:p w:rsidR="0018421C" w:rsidRPr="005D295F" w:rsidRDefault="0018421C" w:rsidP="005D295F">
            <w:pPr>
              <w:tabs>
                <w:tab w:val="left" w:pos="1455"/>
              </w:tabs>
              <w:jc w:val="center"/>
              <w:rPr>
                <w:sz w:val="28"/>
                <w:szCs w:val="28"/>
              </w:rPr>
            </w:pPr>
            <w:r>
              <w:rPr>
                <w:sz w:val="28"/>
                <w:szCs w:val="28"/>
              </w:rPr>
              <w:t>14 h</w:t>
            </w:r>
          </w:p>
        </w:tc>
        <w:tc>
          <w:tcPr>
            <w:tcW w:w="199" w:type="pct"/>
            <w:tcBorders>
              <w:top w:val="single" w:sz="4" w:space="0" w:color="auto"/>
              <w:left w:val="single" w:sz="4" w:space="0" w:color="auto"/>
              <w:bottom w:val="nil"/>
              <w:right w:val="nil"/>
            </w:tcBorders>
          </w:tcPr>
          <w:p w:rsidR="0018421C" w:rsidRDefault="0018421C" w:rsidP="00342672">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200" w:type="pct"/>
            <w:tcBorders>
              <w:top w:val="single" w:sz="4" w:space="0" w:color="auto"/>
              <w:left w:val="nil"/>
              <w:bottom w:val="nil"/>
              <w:right w:val="single" w:sz="4" w:space="0" w:color="auto"/>
            </w:tcBorders>
          </w:tcPr>
          <w:p w:rsidR="0018421C" w:rsidRPr="005D295F" w:rsidRDefault="0018421C" w:rsidP="00342672">
            <w:pPr>
              <w:tabs>
                <w:tab w:val="left" w:pos="1455"/>
              </w:tabs>
              <w:jc w:val="center"/>
              <w:rPr>
                <w:sz w:val="28"/>
                <w:szCs w:val="28"/>
              </w:rPr>
            </w:pPr>
          </w:p>
        </w:tc>
        <w:tc>
          <w:tcPr>
            <w:tcW w:w="166" w:type="pct"/>
            <w:tcBorders>
              <w:top w:val="single" w:sz="4" w:space="0" w:color="auto"/>
              <w:left w:val="single" w:sz="4" w:space="0" w:color="auto"/>
              <w:bottom w:val="nil"/>
              <w:right w:val="nil"/>
            </w:tcBorders>
          </w:tcPr>
          <w:p w:rsidR="0018421C" w:rsidRPr="005D295F" w:rsidRDefault="0018421C" w:rsidP="00342672">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67" w:type="pct"/>
            <w:tcBorders>
              <w:top w:val="single" w:sz="4" w:space="0" w:color="auto"/>
              <w:left w:val="nil"/>
              <w:bottom w:val="nil"/>
              <w:right w:val="single" w:sz="4" w:space="0" w:color="auto"/>
            </w:tcBorders>
          </w:tcPr>
          <w:p w:rsidR="0018421C" w:rsidRPr="005D295F" w:rsidRDefault="0018421C" w:rsidP="00342672">
            <w:pPr>
              <w:tabs>
                <w:tab w:val="left" w:pos="1455"/>
              </w:tabs>
              <w:jc w:val="center"/>
              <w:rPr>
                <w:sz w:val="28"/>
                <w:szCs w:val="28"/>
              </w:rPr>
            </w:pPr>
          </w:p>
        </w:tc>
        <w:tc>
          <w:tcPr>
            <w:tcW w:w="499" w:type="pct"/>
            <w:vMerge w:val="restart"/>
            <w:tcBorders>
              <w:left w:val="single" w:sz="4" w:space="0" w:color="auto"/>
              <w:right w:val="single" w:sz="4" w:space="0" w:color="auto"/>
            </w:tcBorders>
          </w:tcPr>
          <w:p w:rsidR="0018421C" w:rsidRDefault="0018421C" w:rsidP="00B82DC4">
            <w:pPr>
              <w:tabs>
                <w:tab w:val="left" w:pos="1455"/>
              </w:tabs>
              <w:jc w:val="center"/>
              <w:rPr>
                <w:sz w:val="28"/>
                <w:szCs w:val="28"/>
              </w:rPr>
            </w:pPr>
          </w:p>
          <w:p w:rsidR="0018421C" w:rsidRDefault="0018421C" w:rsidP="00B82DC4">
            <w:pPr>
              <w:tabs>
                <w:tab w:val="left" w:pos="1455"/>
              </w:tabs>
              <w:jc w:val="center"/>
              <w:rPr>
                <w:sz w:val="28"/>
                <w:szCs w:val="28"/>
              </w:rPr>
            </w:pPr>
          </w:p>
          <w:p w:rsidR="0018421C" w:rsidRPr="005D295F" w:rsidRDefault="0018421C" w:rsidP="00B82DC4">
            <w:pPr>
              <w:tabs>
                <w:tab w:val="left" w:pos="1455"/>
              </w:tabs>
              <w:jc w:val="center"/>
              <w:rPr>
                <w:sz w:val="28"/>
                <w:szCs w:val="28"/>
              </w:rPr>
            </w:pPr>
            <w:r w:rsidRPr="005D295F">
              <w:rPr>
                <w:sz w:val="28"/>
                <w:szCs w:val="28"/>
              </w:rPr>
              <w:t>7 / 15</w:t>
            </w:r>
          </w:p>
        </w:tc>
        <w:tc>
          <w:tcPr>
            <w:tcW w:w="150" w:type="pct"/>
            <w:tcBorders>
              <w:top w:val="single" w:sz="4" w:space="0" w:color="auto"/>
              <w:left w:val="single" w:sz="4" w:space="0" w:color="auto"/>
              <w:bottom w:val="nil"/>
              <w:right w:val="nil"/>
            </w:tcBorders>
          </w:tcPr>
          <w:p w:rsidR="0018421C" w:rsidRPr="005D295F" w:rsidRDefault="0018421C" w:rsidP="00342672">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50" w:type="pct"/>
            <w:tcBorders>
              <w:top w:val="single" w:sz="4" w:space="0" w:color="auto"/>
              <w:left w:val="nil"/>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single" w:sz="4" w:space="0" w:color="auto"/>
              <w:bottom w:val="nil"/>
              <w:right w:val="nil"/>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nil"/>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single" w:sz="4" w:space="0" w:color="auto"/>
              <w:left w:val="single" w:sz="4" w:space="0" w:color="auto"/>
              <w:bottom w:val="nil"/>
              <w:right w:val="nil"/>
            </w:tcBorders>
          </w:tcPr>
          <w:p w:rsidR="0018421C" w:rsidRPr="005D295F" w:rsidRDefault="0018421C" w:rsidP="00342672">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81" w:type="pct"/>
            <w:tcBorders>
              <w:top w:val="single" w:sz="4" w:space="0" w:color="auto"/>
              <w:left w:val="nil"/>
              <w:bottom w:val="nil"/>
              <w:right w:val="single" w:sz="4" w:space="0" w:color="auto"/>
            </w:tcBorders>
          </w:tcPr>
          <w:p w:rsidR="0018421C" w:rsidRPr="005D295F" w:rsidRDefault="0018421C" w:rsidP="00342672">
            <w:pPr>
              <w:tabs>
                <w:tab w:val="left" w:pos="1455"/>
              </w:tabs>
              <w:jc w:val="center"/>
              <w:rPr>
                <w:sz w:val="28"/>
                <w:szCs w:val="28"/>
              </w:rPr>
            </w:pPr>
          </w:p>
        </w:tc>
      </w:tr>
      <w:tr w:rsidR="0018421C" w:rsidRPr="005D295F" w:rsidTr="00143AE7">
        <w:trPr>
          <w:trHeight w:val="455"/>
        </w:trPr>
        <w:tc>
          <w:tcPr>
            <w:tcW w:w="1334" w:type="pct"/>
            <w:vMerge/>
          </w:tcPr>
          <w:p w:rsidR="0018421C" w:rsidRPr="005D295F" w:rsidRDefault="0018421C" w:rsidP="004D7719">
            <w:pPr>
              <w:tabs>
                <w:tab w:val="left" w:pos="1455"/>
              </w:tabs>
              <w:rPr>
                <w:b/>
                <w:sz w:val="28"/>
                <w:szCs w:val="28"/>
                <w:u w:val="single"/>
              </w:rPr>
            </w:pPr>
          </w:p>
        </w:tc>
        <w:tc>
          <w:tcPr>
            <w:tcW w:w="498" w:type="pct"/>
            <w:vMerge/>
            <w:tcBorders>
              <w:right w:val="single" w:sz="4" w:space="0" w:color="auto"/>
            </w:tcBorders>
          </w:tcPr>
          <w:p w:rsidR="0018421C" w:rsidRDefault="0018421C"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18421C" w:rsidRPr="00561CDD" w:rsidRDefault="00561CDD" w:rsidP="00342672">
            <w:pPr>
              <w:tabs>
                <w:tab w:val="left" w:pos="1455"/>
              </w:tabs>
              <w:jc w:val="center"/>
              <w:rPr>
                <w:b/>
                <w:sz w:val="28"/>
                <w:szCs w:val="28"/>
              </w:rPr>
            </w:pPr>
            <w:r>
              <w:rPr>
                <w:b/>
                <w:sz w:val="28"/>
                <w:szCs w:val="28"/>
              </w:rPr>
              <w:t>X</w:t>
            </w:r>
          </w:p>
        </w:tc>
        <w:tc>
          <w:tcPr>
            <w:tcW w:w="200"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499" w:type="pct"/>
            <w:vMerge/>
            <w:tcBorders>
              <w:left w:val="single" w:sz="4" w:space="0" w:color="auto"/>
              <w:right w:val="single" w:sz="4" w:space="0" w:color="auto"/>
            </w:tcBorders>
          </w:tcPr>
          <w:p w:rsidR="0018421C" w:rsidRDefault="0018421C"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18421C" w:rsidRPr="00561CDD" w:rsidRDefault="00561CDD" w:rsidP="00342672">
            <w:pPr>
              <w:tabs>
                <w:tab w:val="left" w:pos="1455"/>
              </w:tabs>
              <w:jc w:val="center"/>
              <w:rPr>
                <w:b/>
                <w:sz w:val="28"/>
                <w:szCs w:val="28"/>
              </w:rPr>
            </w:pPr>
            <w:r>
              <w:rPr>
                <w:b/>
                <w:sz w:val="28"/>
                <w:szCs w:val="28"/>
              </w:rPr>
              <w:t>X</w:t>
            </w: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18421C" w:rsidRPr="00561CDD" w:rsidRDefault="00561CDD" w:rsidP="00342672">
            <w:pPr>
              <w:tabs>
                <w:tab w:val="left" w:pos="1455"/>
              </w:tabs>
              <w:jc w:val="center"/>
              <w:rPr>
                <w:b/>
                <w:sz w:val="28"/>
                <w:szCs w:val="28"/>
              </w:rPr>
            </w:pPr>
            <w:r>
              <w:rPr>
                <w:b/>
                <w:sz w:val="28"/>
                <w:szCs w:val="28"/>
              </w:rPr>
              <w:t>X</w:t>
            </w: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r>
      <w:tr w:rsidR="0018421C" w:rsidRPr="005D295F" w:rsidTr="00143AE7">
        <w:trPr>
          <w:trHeight w:val="455"/>
        </w:trPr>
        <w:tc>
          <w:tcPr>
            <w:tcW w:w="1334" w:type="pct"/>
            <w:vMerge/>
          </w:tcPr>
          <w:p w:rsidR="0018421C" w:rsidRPr="005D295F" w:rsidRDefault="0018421C" w:rsidP="004D7719">
            <w:pPr>
              <w:tabs>
                <w:tab w:val="left" w:pos="1455"/>
              </w:tabs>
              <w:rPr>
                <w:b/>
                <w:sz w:val="28"/>
                <w:szCs w:val="28"/>
                <w:u w:val="single"/>
              </w:rPr>
            </w:pPr>
          </w:p>
        </w:tc>
        <w:tc>
          <w:tcPr>
            <w:tcW w:w="498" w:type="pct"/>
            <w:vMerge/>
            <w:tcBorders>
              <w:right w:val="single" w:sz="4" w:space="0" w:color="auto"/>
            </w:tcBorders>
          </w:tcPr>
          <w:p w:rsidR="0018421C" w:rsidRDefault="0018421C"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18421C" w:rsidRDefault="0018421C" w:rsidP="00342672">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499" w:type="pct"/>
            <w:vMerge/>
            <w:tcBorders>
              <w:left w:val="single" w:sz="4" w:space="0" w:color="auto"/>
              <w:right w:val="single" w:sz="4" w:space="0" w:color="auto"/>
            </w:tcBorders>
          </w:tcPr>
          <w:p w:rsidR="0018421C" w:rsidRDefault="0018421C"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r>
      <w:tr w:rsidR="0018421C" w:rsidRPr="005D295F" w:rsidTr="00143AE7">
        <w:trPr>
          <w:trHeight w:val="541"/>
        </w:trPr>
        <w:tc>
          <w:tcPr>
            <w:tcW w:w="1334" w:type="pct"/>
            <w:vMerge/>
          </w:tcPr>
          <w:p w:rsidR="0018421C" w:rsidRPr="005D295F" w:rsidRDefault="0018421C" w:rsidP="004D7719">
            <w:pPr>
              <w:tabs>
                <w:tab w:val="left" w:pos="1455"/>
              </w:tabs>
              <w:rPr>
                <w:b/>
                <w:sz w:val="28"/>
                <w:szCs w:val="28"/>
                <w:u w:val="single"/>
              </w:rPr>
            </w:pPr>
          </w:p>
        </w:tc>
        <w:tc>
          <w:tcPr>
            <w:tcW w:w="498" w:type="pct"/>
            <w:vMerge/>
            <w:tcBorders>
              <w:right w:val="single" w:sz="4" w:space="0" w:color="auto"/>
            </w:tcBorders>
          </w:tcPr>
          <w:p w:rsidR="0018421C" w:rsidRDefault="0018421C"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18421C" w:rsidRDefault="0018421C" w:rsidP="00342672">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499" w:type="pct"/>
            <w:vMerge/>
            <w:tcBorders>
              <w:left w:val="single" w:sz="4" w:space="0" w:color="auto"/>
              <w:right w:val="single" w:sz="4" w:space="0" w:color="auto"/>
            </w:tcBorders>
          </w:tcPr>
          <w:p w:rsidR="0018421C" w:rsidRDefault="0018421C"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r>
      <w:tr w:rsidR="0018421C" w:rsidRPr="005D295F" w:rsidTr="00143AE7">
        <w:trPr>
          <w:trHeight w:val="551"/>
        </w:trPr>
        <w:tc>
          <w:tcPr>
            <w:tcW w:w="1334" w:type="pct"/>
            <w:vMerge/>
          </w:tcPr>
          <w:p w:rsidR="0018421C" w:rsidRPr="005D295F" w:rsidRDefault="0018421C" w:rsidP="004D7719">
            <w:pPr>
              <w:tabs>
                <w:tab w:val="left" w:pos="1455"/>
              </w:tabs>
              <w:rPr>
                <w:b/>
                <w:sz w:val="28"/>
                <w:szCs w:val="28"/>
                <w:u w:val="single"/>
              </w:rPr>
            </w:pPr>
          </w:p>
        </w:tc>
        <w:tc>
          <w:tcPr>
            <w:tcW w:w="498" w:type="pct"/>
            <w:vMerge/>
            <w:tcBorders>
              <w:right w:val="single" w:sz="4" w:space="0" w:color="auto"/>
            </w:tcBorders>
          </w:tcPr>
          <w:p w:rsidR="0018421C" w:rsidRDefault="0018421C" w:rsidP="005D295F">
            <w:pPr>
              <w:tabs>
                <w:tab w:val="left" w:pos="1455"/>
              </w:tabs>
              <w:jc w:val="center"/>
              <w:rPr>
                <w:sz w:val="28"/>
                <w:szCs w:val="28"/>
              </w:rPr>
            </w:pPr>
          </w:p>
        </w:tc>
        <w:tc>
          <w:tcPr>
            <w:tcW w:w="199"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99" w:type="pct"/>
            <w:tcBorders>
              <w:top w:val="single" w:sz="4" w:space="0" w:color="auto"/>
              <w:left w:val="single" w:sz="4" w:space="0" w:color="auto"/>
              <w:bottom w:val="single" w:sz="4" w:space="0" w:color="auto"/>
              <w:right w:val="single" w:sz="4" w:space="0" w:color="auto"/>
            </w:tcBorders>
          </w:tcPr>
          <w:p w:rsidR="0018421C" w:rsidRDefault="0018421C" w:rsidP="00342672">
            <w:pPr>
              <w:tabs>
                <w:tab w:val="left" w:pos="1455"/>
              </w:tabs>
              <w:jc w:val="center"/>
              <w:rPr>
                <w:sz w:val="28"/>
                <w:szCs w:val="28"/>
              </w:rPr>
            </w:pPr>
          </w:p>
        </w:tc>
        <w:tc>
          <w:tcPr>
            <w:tcW w:w="200" w:type="pct"/>
            <w:tcBorders>
              <w:top w:val="nil"/>
              <w:left w:val="single" w:sz="4" w:space="0" w:color="auto"/>
              <w:bottom w:val="nil"/>
              <w:right w:val="single" w:sz="4" w:space="0" w:color="auto"/>
            </w:tcBorders>
          </w:tcPr>
          <w:p w:rsidR="0018421C" w:rsidRDefault="0018421C" w:rsidP="00342672">
            <w:pPr>
              <w:tabs>
                <w:tab w:val="left" w:pos="1455"/>
              </w:tabs>
              <w:jc w:val="center"/>
              <w:rPr>
                <w:sz w:val="28"/>
                <w:szCs w:val="28"/>
              </w:rPr>
            </w:pPr>
          </w:p>
        </w:tc>
        <w:tc>
          <w:tcPr>
            <w:tcW w:w="166"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66"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67"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499" w:type="pct"/>
            <w:vMerge/>
            <w:tcBorders>
              <w:left w:val="single" w:sz="4" w:space="0" w:color="auto"/>
              <w:right w:val="single" w:sz="4" w:space="0" w:color="auto"/>
            </w:tcBorders>
          </w:tcPr>
          <w:p w:rsidR="0018421C" w:rsidRDefault="0018421C" w:rsidP="00B82DC4">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51"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5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81" w:type="pct"/>
            <w:tcBorders>
              <w:top w:val="nil"/>
              <w:left w:val="single" w:sz="4" w:space="0" w:color="auto"/>
              <w:bottom w:val="nil"/>
              <w:right w:val="single" w:sz="4" w:space="0" w:color="auto"/>
            </w:tcBorders>
          </w:tcPr>
          <w:p w:rsidR="0018421C" w:rsidRPr="005D295F" w:rsidRDefault="0018421C" w:rsidP="00342672">
            <w:pPr>
              <w:tabs>
                <w:tab w:val="left" w:pos="1455"/>
              </w:tabs>
              <w:jc w:val="center"/>
              <w:rPr>
                <w:sz w:val="28"/>
                <w:szCs w:val="28"/>
              </w:rPr>
            </w:pPr>
          </w:p>
        </w:tc>
      </w:tr>
      <w:tr w:rsidR="0018421C" w:rsidRPr="005D295F" w:rsidTr="00143AE7">
        <w:trPr>
          <w:trHeight w:val="455"/>
        </w:trPr>
        <w:tc>
          <w:tcPr>
            <w:tcW w:w="1334" w:type="pct"/>
            <w:vMerge/>
          </w:tcPr>
          <w:p w:rsidR="0018421C" w:rsidRPr="005D295F" w:rsidRDefault="0018421C" w:rsidP="004D7719">
            <w:pPr>
              <w:tabs>
                <w:tab w:val="left" w:pos="1455"/>
              </w:tabs>
              <w:rPr>
                <w:b/>
                <w:sz w:val="28"/>
                <w:szCs w:val="28"/>
                <w:u w:val="single"/>
              </w:rPr>
            </w:pPr>
          </w:p>
        </w:tc>
        <w:tc>
          <w:tcPr>
            <w:tcW w:w="498" w:type="pct"/>
            <w:vMerge/>
            <w:tcBorders>
              <w:right w:val="single" w:sz="4" w:space="0" w:color="auto"/>
            </w:tcBorders>
          </w:tcPr>
          <w:p w:rsidR="0018421C" w:rsidRDefault="0018421C" w:rsidP="005D295F">
            <w:pPr>
              <w:tabs>
                <w:tab w:val="left" w:pos="1455"/>
              </w:tabs>
              <w:jc w:val="center"/>
              <w:rPr>
                <w:sz w:val="28"/>
                <w:szCs w:val="28"/>
              </w:rPr>
            </w:pPr>
          </w:p>
        </w:tc>
        <w:tc>
          <w:tcPr>
            <w:tcW w:w="199" w:type="pct"/>
            <w:tcBorders>
              <w:top w:val="nil"/>
              <w:left w:val="single" w:sz="4" w:space="0" w:color="auto"/>
              <w:bottom w:val="single" w:sz="4" w:space="0" w:color="auto"/>
              <w:right w:val="nil"/>
            </w:tcBorders>
          </w:tcPr>
          <w:p w:rsidR="0018421C" w:rsidRDefault="0018421C" w:rsidP="00342672">
            <w:pPr>
              <w:tabs>
                <w:tab w:val="left" w:pos="1455"/>
              </w:tabs>
              <w:jc w:val="center"/>
              <w:rPr>
                <w:sz w:val="28"/>
                <w:szCs w:val="28"/>
              </w:rPr>
            </w:pPr>
          </w:p>
        </w:tc>
        <w:tc>
          <w:tcPr>
            <w:tcW w:w="199" w:type="pct"/>
            <w:tcBorders>
              <w:top w:val="single" w:sz="4" w:space="0" w:color="auto"/>
              <w:left w:val="nil"/>
              <w:bottom w:val="single" w:sz="4" w:space="0" w:color="auto"/>
              <w:right w:val="nil"/>
            </w:tcBorders>
          </w:tcPr>
          <w:p w:rsidR="0018421C" w:rsidRDefault="0018421C" w:rsidP="00342672">
            <w:pPr>
              <w:tabs>
                <w:tab w:val="left" w:pos="1455"/>
              </w:tabs>
              <w:jc w:val="center"/>
              <w:rPr>
                <w:sz w:val="28"/>
                <w:szCs w:val="28"/>
              </w:rPr>
            </w:pPr>
          </w:p>
        </w:tc>
        <w:tc>
          <w:tcPr>
            <w:tcW w:w="200" w:type="pct"/>
            <w:tcBorders>
              <w:top w:val="nil"/>
              <w:left w:val="nil"/>
              <w:bottom w:val="single" w:sz="4" w:space="0" w:color="auto"/>
              <w:right w:val="single" w:sz="4" w:space="0" w:color="auto"/>
            </w:tcBorders>
          </w:tcPr>
          <w:p w:rsidR="0018421C" w:rsidRDefault="0018421C" w:rsidP="00342672">
            <w:pPr>
              <w:tabs>
                <w:tab w:val="left" w:pos="1455"/>
              </w:tabs>
              <w:jc w:val="center"/>
              <w:rPr>
                <w:sz w:val="28"/>
                <w:szCs w:val="28"/>
              </w:rPr>
            </w:pPr>
          </w:p>
        </w:tc>
        <w:tc>
          <w:tcPr>
            <w:tcW w:w="166" w:type="pct"/>
            <w:tcBorders>
              <w:top w:val="nil"/>
              <w:left w:val="single" w:sz="4" w:space="0" w:color="auto"/>
              <w:bottom w:val="single" w:sz="4" w:space="0" w:color="auto"/>
              <w:right w:val="nil"/>
            </w:tcBorders>
          </w:tcPr>
          <w:p w:rsidR="0018421C" w:rsidRPr="005D295F" w:rsidRDefault="0018421C" w:rsidP="00342672">
            <w:pPr>
              <w:tabs>
                <w:tab w:val="left" w:pos="1455"/>
              </w:tabs>
              <w:jc w:val="center"/>
              <w:rPr>
                <w:sz w:val="28"/>
                <w:szCs w:val="28"/>
              </w:rPr>
            </w:pPr>
          </w:p>
        </w:tc>
        <w:tc>
          <w:tcPr>
            <w:tcW w:w="166"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67" w:type="pct"/>
            <w:tcBorders>
              <w:top w:val="nil"/>
              <w:left w:val="nil"/>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499" w:type="pct"/>
            <w:vMerge/>
            <w:tcBorders>
              <w:left w:val="single" w:sz="4" w:space="0" w:color="auto"/>
              <w:right w:val="single" w:sz="4" w:space="0" w:color="auto"/>
            </w:tcBorders>
          </w:tcPr>
          <w:p w:rsidR="0018421C" w:rsidRDefault="0018421C" w:rsidP="00B82DC4">
            <w:pPr>
              <w:tabs>
                <w:tab w:val="left" w:pos="1455"/>
              </w:tabs>
              <w:jc w:val="center"/>
              <w:rPr>
                <w:sz w:val="28"/>
                <w:szCs w:val="28"/>
              </w:rPr>
            </w:pPr>
          </w:p>
        </w:tc>
        <w:tc>
          <w:tcPr>
            <w:tcW w:w="150" w:type="pct"/>
            <w:tcBorders>
              <w:top w:val="nil"/>
              <w:left w:val="single" w:sz="4" w:space="0" w:color="auto"/>
              <w:bottom w:val="single" w:sz="4" w:space="0" w:color="auto"/>
              <w:right w:val="nil"/>
            </w:tcBorders>
          </w:tcPr>
          <w:p w:rsidR="0018421C" w:rsidRPr="005D295F" w:rsidRDefault="0018421C" w:rsidP="00342672">
            <w:pPr>
              <w:tabs>
                <w:tab w:val="left" w:pos="1455"/>
              </w:tabs>
              <w:jc w:val="center"/>
              <w:rPr>
                <w:sz w:val="28"/>
                <w:szCs w:val="28"/>
              </w:rPr>
            </w:pPr>
          </w:p>
        </w:tc>
        <w:tc>
          <w:tcPr>
            <w:tcW w:w="151"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50" w:type="pct"/>
            <w:tcBorders>
              <w:top w:val="nil"/>
              <w:left w:val="nil"/>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90" w:type="pct"/>
            <w:tcBorders>
              <w:top w:val="nil"/>
              <w:left w:val="single" w:sz="4" w:space="0" w:color="auto"/>
              <w:bottom w:val="single" w:sz="4" w:space="0" w:color="auto"/>
              <w:right w:val="nil"/>
            </w:tcBorders>
          </w:tcPr>
          <w:p w:rsidR="0018421C" w:rsidRPr="005D295F" w:rsidRDefault="0018421C" w:rsidP="00342672">
            <w:pPr>
              <w:tabs>
                <w:tab w:val="left" w:pos="1455"/>
              </w:tabs>
              <w:jc w:val="center"/>
              <w:rPr>
                <w:sz w:val="28"/>
                <w:szCs w:val="28"/>
              </w:rPr>
            </w:pPr>
          </w:p>
        </w:tc>
        <w:tc>
          <w:tcPr>
            <w:tcW w:w="190"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90" w:type="pct"/>
            <w:tcBorders>
              <w:top w:val="nil"/>
              <w:left w:val="nil"/>
              <w:bottom w:val="single" w:sz="4" w:space="0" w:color="auto"/>
              <w:right w:val="single" w:sz="4" w:space="0" w:color="auto"/>
            </w:tcBorders>
          </w:tcPr>
          <w:p w:rsidR="0018421C" w:rsidRPr="005D295F" w:rsidRDefault="0018421C" w:rsidP="00342672">
            <w:pPr>
              <w:tabs>
                <w:tab w:val="left" w:pos="1455"/>
              </w:tabs>
              <w:jc w:val="center"/>
              <w:rPr>
                <w:sz w:val="28"/>
                <w:szCs w:val="28"/>
              </w:rPr>
            </w:pPr>
          </w:p>
        </w:tc>
        <w:tc>
          <w:tcPr>
            <w:tcW w:w="185" w:type="pct"/>
            <w:tcBorders>
              <w:top w:val="nil"/>
              <w:left w:val="single" w:sz="4" w:space="0" w:color="auto"/>
              <w:bottom w:val="single" w:sz="4" w:space="0" w:color="auto"/>
              <w:right w:val="nil"/>
            </w:tcBorders>
          </w:tcPr>
          <w:p w:rsidR="0018421C" w:rsidRPr="005D295F" w:rsidRDefault="0018421C" w:rsidP="00342672">
            <w:pPr>
              <w:tabs>
                <w:tab w:val="left" w:pos="1455"/>
              </w:tabs>
              <w:jc w:val="center"/>
              <w:rPr>
                <w:sz w:val="28"/>
                <w:szCs w:val="28"/>
              </w:rPr>
            </w:pPr>
          </w:p>
        </w:tc>
        <w:tc>
          <w:tcPr>
            <w:tcW w:w="185" w:type="pct"/>
            <w:tcBorders>
              <w:top w:val="single" w:sz="4" w:space="0" w:color="auto"/>
              <w:left w:val="nil"/>
              <w:bottom w:val="single" w:sz="4" w:space="0" w:color="auto"/>
              <w:right w:val="nil"/>
            </w:tcBorders>
          </w:tcPr>
          <w:p w:rsidR="0018421C" w:rsidRPr="005D295F" w:rsidRDefault="0018421C" w:rsidP="00342672">
            <w:pPr>
              <w:tabs>
                <w:tab w:val="left" w:pos="1455"/>
              </w:tabs>
              <w:jc w:val="center"/>
              <w:rPr>
                <w:sz w:val="28"/>
                <w:szCs w:val="28"/>
              </w:rPr>
            </w:pPr>
          </w:p>
        </w:tc>
        <w:tc>
          <w:tcPr>
            <w:tcW w:w="181" w:type="pct"/>
            <w:tcBorders>
              <w:top w:val="nil"/>
              <w:left w:val="nil"/>
              <w:bottom w:val="single" w:sz="4" w:space="0" w:color="auto"/>
              <w:right w:val="single" w:sz="4" w:space="0" w:color="auto"/>
            </w:tcBorders>
          </w:tcPr>
          <w:p w:rsidR="0018421C" w:rsidRPr="005D295F" w:rsidRDefault="0018421C" w:rsidP="00342672">
            <w:pPr>
              <w:tabs>
                <w:tab w:val="left" w:pos="1455"/>
              </w:tabs>
              <w:jc w:val="center"/>
              <w:rPr>
                <w:sz w:val="28"/>
                <w:szCs w:val="28"/>
              </w:rPr>
            </w:pPr>
          </w:p>
        </w:tc>
      </w:tr>
    </w:tbl>
    <w:p w:rsidR="00804AA5" w:rsidRPr="00804AA5" w:rsidRDefault="00804AA5" w:rsidP="00B82DC4">
      <w:pPr>
        <w:pStyle w:val="2TeteChapitre"/>
        <w:rPr>
          <w:sz w:val="24"/>
        </w:rPr>
      </w:pPr>
      <w:r>
        <w:rPr>
          <w:caps w:val="0"/>
        </w:rPr>
        <w:t>P</w:t>
      </w:r>
      <w:r>
        <w:rPr>
          <w:caps w:val="0"/>
          <w:sz w:val="24"/>
        </w:rPr>
        <w:t>our rappel : report d’un an de l’obligation de détenir le certiphyto pour les utilisateurs professionnels de produits phytopharmaceutiques. L’adoption le 11 septembre 204 de la loi d’avenir pour l’agriculture, l’alimentation et la forêt permet de proroger au 26 novembre 2015 la date initiale du 1</w:t>
      </w:r>
      <w:r w:rsidRPr="00804AA5">
        <w:rPr>
          <w:caps w:val="0"/>
          <w:sz w:val="24"/>
          <w:vertAlign w:val="superscript"/>
        </w:rPr>
        <w:t>er</w:t>
      </w:r>
      <w:r>
        <w:rPr>
          <w:caps w:val="0"/>
          <w:sz w:val="24"/>
        </w:rPr>
        <w:t xml:space="preserve"> octobre 2014.</w:t>
      </w:r>
    </w:p>
    <w:p w:rsidR="00B82DC4" w:rsidRDefault="00B82DC4" w:rsidP="00B82DC4">
      <w:pPr>
        <w:pStyle w:val="2TeteChapitre"/>
      </w:pPr>
      <w:r w:rsidRPr="00800EBA">
        <w:t>CONDITIONS DE RECEPTION DES OFFRES</w:t>
      </w:r>
    </w:p>
    <w:p w:rsidR="00B82DC4" w:rsidRPr="00342672" w:rsidRDefault="00B82DC4" w:rsidP="00B82DC4">
      <w:pPr>
        <w:tabs>
          <w:tab w:val="left" w:pos="2505"/>
        </w:tabs>
        <w:rPr>
          <w:b/>
          <w:sz w:val="24"/>
          <w:szCs w:val="24"/>
        </w:rPr>
      </w:pPr>
      <w:r w:rsidRPr="00342672">
        <w:rPr>
          <w:b/>
          <w:sz w:val="24"/>
          <w:szCs w:val="24"/>
        </w:rPr>
        <w:t>Le dossier de rép</w:t>
      </w:r>
      <w:r w:rsidR="00143AE7">
        <w:rPr>
          <w:b/>
          <w:sz w:val="24"/>
          <w:szCs w:val="24"/>
        </w:rPr>
        <w:t xml:space="preserve">onse </w:t>
      </w:r>
      <w:r w:rsidR="005F131A">
        <w:rPr>
          <w:b/>
          <w:sz w:val="24"/>
          <w:szCs w:val="24"/>
        </w:rPr>
        <w:t xml:space="preserve">est à adresser à : </w:t>
      </w:r>
    </w:p>
    <w:p w:rsidR="00B82DC4" w:rsidRDefault="00804AA5" w:rsidP="00B82DC4">
      <w:pPr>
        <w:numPr>
          <w:ilvl w:val="0"/>
          <w:numId w:val="1"/>
        </w:numPr>
        <w:rPr>
          <w:b/>
          <w:sz w:val="24"/>
          <w:szCs w:val="24"/>
        </w:rPr>
      </w:pPr>
      <w:r>
        <w:rPr>
          <w:b/>
          <w:sz w:val="24"/>
          <w:szCs w:val="24"/>
        </w:rPr>
        <w:t>Sous format électronique</w:t>
      </w:r>
      <w:r w:rsidR="00B82DC4" w:rsidRPr="00342672">
        <w:rPr>
          <w:b/>
          <w:sz w:val="24"/>
          <w:szCs w:val="24"/>
        </w:rPr>
        <w:t xml:space="preserve"> : </w:t>
      </w:r>
      <w:hyperlink r:id="rId10" w:history="1">
        <w:r w:rsidR="00143AE7" w:rsidRPr="00A97822">
          <w:rPr>
            <w:rStyle w:val="Lienhypertexte"/>
            <w:b/>
            <w:sz w:val="24"/>
            <w:szCs w:val="24"/>
          </w:rPr>
          <w:t>martinique@fafsea.com</w:t>
        </w:r>
      </w:hyperlink>
    </w:p>
    <w:p w:rsidR="00B82DC4" w:rsidRPr="00342672" w:rsidRDefault="00B82DC4" w:rsidP="00804AA5">
      <w:pPr>
        <w:numPr>
          <w:ilvl w:val="0"/>
          <w:numId w:val="1"/>
        </w:numPr>
        <w:spacing w:line="240" w:lineRule="auto"/>
        <w:rPr>
          <w:sz w:val="20"/>
          <w:szCs w:val="20"/>
        </w:rPr>
      </w:pPr>
      <w:r w:rsidRPr="00342672">
        <w:rPr>
          <w:sz w:val="20"/>
          <w:szCs w:val="20"/>
        </w:rPr>
        <w:t xml:space="preserve">Sous format papier à : </w:t>
      </w:r>
      <w:r w:rsidRPr="00342672">
        <w:rPr>
          <w:sz w:val="20"/>
          <w:szCs w:val="20"/>
        </w:rPr>
        <w:tab/>
        <w:t>FAFSEA</w:t>
      </w:r>
      <w:r w:rsidR="00B33FA2" w:rsidRPr="00342672">
        <w:rPr>
          <w:sz w:val="20"/>
          <w:szCs w:val="20"/>
        </w:rPr>
        <w:t xml:space="preserve">, Délégation Régionale </w:t>
      </w:r>
      <w:r w:rsidR="00143AE7">
        <w:rPr>
          <w:sz w:val="20"/>
          <w:szCs w:val="20"/>
        </w:rPr>
        <w:t xml:space="preserve"> Martinique</w:t>
      </w:r>
    </w:p>
    <w:p w:rsidR="00B82DC4" w:rsidRDefault="00143AE7" w:rsidP="00804AA5">
      <w:pPr>
        <w:spacing w:line="240" w:lineRule="auto"/>
        <w:ind w:left="3540"/>
        <w:rPr>
          <w:sz w:val="20"/>
          <w:szCs w:val="20"/>
        </w:rPr>
      </w:pPr>
      <w:r>
        <w:rPr>
          <w:sz w:val="20"/>
          <w:szCs w:val="20"/>
        </w:rPr>
        <w:t>Immeuble la Chapelle</w:t>
      </w:r>
    </w:p>
    <w:p w:rsidR="00143AE7" w:rsidRPr="00342672" w:rsidRDefault="00143AE7" w:rsidP="00804AA5">
      <w:pPr>
        <w:spacing w:line="240" w:lineRule="auto"/>
        <w:ind w:left="3540"/>
        <w:rPr>
          <w:sz w:val="20"/>
          <w:szCs w:val="20"/>
        </w:rPr>
      </w:pPr>
      <w:r>
        <w:rPr>
          <w:sz w:val="20"/>
          <w:szCs w:val="20"/>
        </w:rPr>
        <w:t>Rue Case Nègre – Place d’Armes</w:t>
      </w:r>
    </w:p>
    <w:p w:rsidR="00B82DC4" w:rsidRPr="00342672" w:rsidRDefault="00143AE7" w:rsidP="00804AA5">
      <w:pPr>
        <w:spacing w:line="240" w:lineRule="auto"/>
        <w:ind w:left="3540"/>
        <w:rPr>
          <w:sz w:val="20"/>
          <w:szCs w:val="20"/>
        </w:rPr>
      </w:pPr>
      <w:r>
        <w:rPr>
          <w:sz w:val="20"/>
          <w:szCs w:val="20"/>
        </w:rPr>
        <w:t>&lt;97232 LE LAMENTIN</w:t>
      </w:r>
    </w:p>
    <w:p w:rsidR="00B82DC4" w:rsidRDefault="00B82DC4" w:rsidP="00B82DC4">
      <w:pPr>
        <w:tabs>
          <w:tab w:val="left" w:pos="2505"/>
        </w:tabs>
      </w:pPr>
      <w:r>
        <w:rPr>
          <w:b/>
          <w:sz w:val="28"/>
          <w:szCs w:val="28"/>
        </w:rPr>
        <w:t>Répo</w:t>
      </w:r>
      <w:r w:rsidR="008A22D4">
        <w:rPr>
          <w:b/>
          <w:sz w:val="28"/>
          <w:szCs w:val="28"/>
        </w:rPr>
        <w:t>nse attendue pour le 28</w:t>
      </w:r>
      <w:r w:rsidR="00143AE7">
        <w:rPr>
          <w:b/>
          <w:sz w:val="28"/>
          <w:szCs w:val="28"/>
        </w:rPr>
        <w:t>/11</w:t>
      </w:r>
      <w:r w:rsidR="00342672">
        <w:rPr>
          <w:b/>
          <w:sz w:val="28"/>
          <w:szCs w:val="28"/>
        </w:rPr>
        <w:t xml:space="preserve">/ 2014 </w:t>
      </w:r>
      <w:r>
        <w:rPr>
          <w:b/>
          <w:sz w:val="28"/>
          <w:szCs w:val="28"/>
        </w:rPr>
        <w:t xml:space="preserve"> </w:t>
      </w:r>
      <w:r w:rsidR="008A22D4">
        <w:rPr>
          <w:b/>
          <w:sz w:val="28"/>
          <w:szCs w:val="28"/>
        </w:rPr>
        <w:t>à 12</w:t>
      </w:r>
      <w:r>
        <w:rPr>
          <w:b/>
          <w:sz w:val="28"/>
          <w:szCs w:val="28"/>
        </w:rPr>
        <w:t xml:space="preserve"> heures  au plus tard </w:t>
      </w:r>
    </w:p>
    <w:p w:rsidR="004D7719" w:rsidRPr="00B82DC4" w:rsidRDefault="00B82DC4" w:rsidP="00804AA5">
      <w:pPr>
        <w:tabs>
          <w:tab w:val="left" w:pos="4200"/>
          <w:tab w:val="left" w:pos="5685"/>
        </w:tabs>
        <w:spacing w:after="0"/>
        <w:rPr>
          <w:rFonts w:ascii="Tahoma" w:hAnsi="Tahoma" w:cs="Tahoma"/>
          <w:b/>
          <w:bCs/>
        </w:rPr>
      </w:pPr>
      <w:r>
        <w:rPr>
          <w:b/>
          <w:i/>
        </w:rPr>
        <w:t xml:space="preserve">La décision d’attribution du FAFSEA interviendra au plus tard le  </w:t>
      </w:r>
      <w:r w:rsidR="005F131A">
        <w:rPr>
          <w:b/>
          <w:i/>
        </w:rPr>
        <w:t>31</w:t>
      </w:r>
      <w:r w:rsidR="007059E6">
        <w:rPr>
          <w:b/>
          <w:i/>
        </w:rPr>
        <w:t>/01</w:t>
      </w:r>
      <w:r>
        <w:rPr>
          <w:b/>
          <w:i/>
        </w:rPr>
        <w:t>/ 201</w:t>
      </w:r>
      <w:r w:rsidR="007059E6">
        <w:rPr>
          <w:b/>
          <w:i/>
        </w:rPr>
        <w:t>5</w:t>
      </w:r>
      <w:bookmarkStart w:id="0" w:name="_GoBack"/>
      <w:bookmarkEnd w:id="0"/>
    </w:p>
    <w:sectPr w:rsidR="004D7719" w:rsidRPr="00B82DC4" w:rsidSect="00804AA5">
      <w:footerReference w:type="default" r:id="rId11"/>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3D" w:rsidRDefault="00BA1E3D" w:rsidP="00342672">
      <w:pPr>
        <w:spacing w:after="0" w:line="240" w:lineRule="auto"/>
      </w:pPr>
      <w:r>
        <w:separator/>
      </w:r>
    </w:p>
  </w:endnote>
  <w:endnote w:type="continuationSeparator" w:id="0">
    <w:p w:rsidR="00BA1E3D" w:rsidRDefault="00BA1E3D" w:rsidP="0034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2" w:rsidRDefault="005718FD">
    <w:pPr>
      <w:pStyle w:val="Pieddepage"/>
      <w:pBdr>
        <w:top w:val="thinThickSmallGap" w:sz="24" w:space="1" w:color="622423" w:themeColor="accent2" w:themeShade="7F"/>
      </w:pBdr>
      <w:rPr>
        <w:rFonts w:asciiTheme="majorHAnsi" w:hAnsiTheme="majorHAnsi"/>
      </w:rPr>
    </w:pPr>
    <w:r>
      <w:rPr>
        <w:rFonts w:asciiTheme="majorHAnsi" w:hAnsiTheme="majorHAnsi"/>
      </w:rPr>
      <w:t xml:space="preserve">Annexe technique </w:t>
    </w:r>
    <w:r w:rsidR="00E91E81">
      <w:rPr>
        <w:rFonts w:asciiTheme="majorHAnsi" w:hAnsiTheme="majorHAnsi"/>
        <w:i/>
        <w:color w:val="FF0000"/>
      </w:rPr>
      <w:t xml:space="preserve">CDC.15. 001. </w:t>
    </w:r>
    <w:r w:rsidR="006A4BAE">
      <w:rPr>
        <w:rFonts w:asciiTheme="majorHAnsi" w:hAnsiTheme="majorHAnsi"/>
        <w:i/>
        <w:color w:val="FF0000"/>
      </w:rPr>
      <w:t>2015</w:t>
    </w:r>
    <w:r w:rsidR="00E91E81">
      <w:rPr>
        <w:rFonts w:asciiTheme="majorHAnsi" w:hAnsiTheme="majorHAnsi"/>
        <w:i/>
        <w:color w:val="FF0000"/>
      </w:rPr>
      <w:t>-</w:t>
    </w:r>
    <w:r w:rsidRPr="005718FD">
      <w:rPr>
        <w:rFonts w:asciiTheme="majorHAnsi" w:hAnsiTheme="majorHAnsi"/>
        <w:i/>
        <w:color w:val="FF0000"/>
      </w:rPr>
      <w:t>Certiphyto</w:t>
    </w:r>
    <w:r w:rsidRPr="005718FD">
      <w:rPr>
        <w:rFonts w:asciiTheme="majorHAnsi" w:hAnsiTheme="majorHAnsi"/>
        <w:i/>
        <w:color w:val="FF0000"/>
      </w:rPr>
      <w:tab/>
    </w:r>
    <w:r w:rsidR="00E91E81">
      <w:rPr>
        <w:rFonts w:cs="Arial"/>
        <w:b/>
        <w:color w:val="000000"/>
      </w:rPr>
      <w:tab/>
      <w:t>FAFSEA – octobre</w:t>
    </w:r>
    <w:r w:rsidR="006A4BAE">
      <w:rPr>
        <w:rFonts w:cs="Arial"/>
        <w:b/>
        <w:color w:val="000000"/>
      </w:rPr>
      <w:t xml:space="preserve"> 2014</w:t>
    </w:r>
    <w:r w:rsidR="00342672">
      <w:rPr>
        <w:rFonts w:asciiTheme="majorHAnsi" w:hAnsiTheme="majorHAnsi"/>
      </w:rPr>
      <w:ptab w:relativeTo="margin" w:alignment="right" w:leader="none"/>
    </w:r>
    <w:r w:rsidR="00342672">
      <w:rPr>
        <w:rFonts w:asciiTheme="majorHAnsi" w:hAnsiTheme="majorHAnsi"/>
      </w:rPr>
      <w:t xml:space="preserve">Page </w:t>
    </w:r>
    <w:r w:rsidR="006723E3">
      <w:fldChar w:fldCharType="begin"/>
    </w:r>
    <w:r w:rsidR="006723E3">
      <w:instrText xml:space="preserve"> PAGE   \* MERGEFORMAT </w:instrText>
    </w:r>
    <w:r w:rsidR="006723E3">
      <w:fldChar w:fldCharType="separate"/>
    </w:r>
    <w:r w:rsidR="007059E6" w:rsidRPr="007059E6">
      <w:rPr>
        <w:rFonts w:asciiTheme="majorHAnsi" w:hAnsiTheme="majorHAnsi"/>
        <w:noProof/>
      </w:rPr>
      <w:t>1</w:t>
    </w:r>
    <w:r w:rsidR="006723E3">
      <w:rPr>
        <w:rFonts w:asciiTheme="majorHAnsi" w:hAnsiTheme="majorHAnsi"/>
        <w:noProof/>
      </w:rPr>
      <w:fldChar w:fldCharType="end"/>
    </w:r>
  </w:p>
  <w:p w:rsidR="00342672" w:rsidRDefault="003426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3D" w:rsidRDefault="00BA1E3D" w:rsidP="00342672">
      <w:pPr>
        <w:spacing w:after="0" w:line="240" w:lineRule="auto"/>
      </w:pPr>
      <w:r>
        <w:separator/>
      </w:r>
    </w:p>
  </w:footnote>
  <w:footnote w:type="continuationSeparator" w:id="0">
    <w:p w:rsidR="00BA1E3D" w:rsidRDefault="00BA1E3D" w:rsidP="00342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DC2"/>
    <w:multiLevelType w:val="hybridMultilevel"/>
    <w:tmpl w:val="F8628F28"/>
    <w:lvl w:ilvl="0" w:tplc="4C8C23F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7719"/>
    <w:rsid w:val="000655F5"/>
    <w:rsid w:val="000907BF"/>
    <w:rsid w:val="000C5A07"/>
    <w:rsid w:val="000E3250"/>
    <w:rsid w:val="00143AE7"/>
    <w:rsid w:val="00180F06"/>
    <w:rsid w:val="0018421C"/>
    <w:rsid w:val="00191C66"/>
    <w:rsid w:val="001B2252"/>
    <w:rsid w:val="002A04FA"/>
    <w:rsid w:val="002A5285"/>
    <w:rsid w:val="002F49A7"/>
    <w:rsid w:val="00334685"/>
    <w:rsid w:val="00342672"/>
    <w:rsid w:val="004442C2"/>
    <w:rsid w:val="004D7719"/>
    <w:rsid w:val="00526949"/>
    <w:rsid w:val="00561CDD"/>
    <w:rsid w:val="005718FD"/>
    <w:rsid w:val="005925A7"/>
    <w:rsid w:val="005D295F"/>
    <w:rsid w:val="005E1032"/>
    <w:rsid w:val="005F131A"/>
    <w:rsid w:val="00612CDE"/>
    <w:rsid w:val="00617454"/>
    <w:rsid w:val="006723E3"/>
    <w:rsid w:val="0068775B"/>
    <w:rsid w:val="006A4BAE"/>
    <w:rsid w:val="006A65DB"/>
    <w:rsid w:val="007059E6"/>
    <w:rsid w:val="00773199"/>
    <w:rsid w:val="00804AA5"/>
    <w:rsid w:val="00813D08"/>
    <w:rsid w:val="0088238F"/>
    <w:rsid w:val="008A22D4"/>
    <w:rsid w:val="008E1DF9"/>
    <w:rsid w:val="009B2795"/>
    <w:rsid w:val="00A13275"/>
    <w:rsid w:val="00A55BDD"/>
    <w:rsid w:val="00B32743"/>
    <w:rsid w:val="00B33FA2"/>
    <w:rsid w:val="00B82DC4"/>
    <w:rsid w:val="00BA1E3D"/>
    <w:rsid w:val="00BC080C"/>
    <w:rsid w:val="00C30D93"/>
    <w:rsid w:val="00CA1C90"/>
    <w:rsid w:val="00CB6724"/>
    <w:rsid w:val="00CD4CE8"/>
    <w:rsid w:val="00CF4190"/>
    <w:rsid w:val="00D04D54"/>
    <w:rsid w:val="00D73B34"/>
    <w:rsid w:val="00DE4973"/>
    <w:rsid w:val="00E54728"/>
    <w:rsid w:val="00E91E81"/>
    <w:rsid w:val="00E95071"/>
    <w:rsid w:val="00EA3583"/>
    <w:rsid w:val="00EE37E8"/>
    <w:rsid w:val="00F54276"/>
    <w:rsid w:val="00FD4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7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719"/>
    <w:rPr>
      <w:rFonts w:ascii="Tahoma" w:hAnsi="Tahoma" w:cs="Tahoma"/>
      <w:sz w:val="16"/>
      <w:szCs w:val="16"/>
    </w:rPr>
  </w:style>
  <w:style w:type="table" w:styleId="Grilledutableau">
    <w:name w:val="Table Grid"/>
    <w:basedOn w:val="TableauNormal"/>
    <w:uiPriority w:val="59"/>
    <w:rsid w:val="004D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eteChapitre">
    <w:name w:val="2TeteChapitre"/>
    <w:basedOn w:val="Normal"/>
    <w:autoRedefine/>
    <w:qFormat/>
    <w:rsid w:val="00B82DC4"/>
    <w:pPr>
      <w:spacing w:before="120" w:after="0" w:line="240" w:lineRule="auto"/>
    </w:pPr>
    <w:rPr>
      <w:rFonts w:ascii="Calibri" w:eastAsia="Times New Roman" w:hAnsi="Calibri" w:cs="Times New Roman"/>
      <w:b/>
      <w:caps/>
      <w:color w:val="C00000"/>
      <w:sz w:val="28"/>
      <w:szCs w:val="28"/>
    </w:rPr>
  </w:style>
  <w:style w:type="character" w:styleId="Lienhypertexte">
    <w:name w:val="Hyperlink"/>
    <w:uiPriority w:val="99"/>
    <w:unhideWhenUsed/>
    <w:rsid w:val="00B82DC4"/>
    <w:rPr>
      <w:color w:val="0000FF"/>
      <w:u w:val="single"/>
    </w:rPr>
  </w:style>
  <w:style w:type="paragraph" w:styleId="En-tte">
    <w:name w:val="header"/>
    <w:basedOn w:val="Normal"/>
    <w:link w:val="En-tteCar"/>
    <w:uiPriority w:val="99"/>
    <w:unhideWhenUsed/>
    <w:rsid w:val="00342672"/>
    <w:pPr>
      <w:tabs>
        <w:tab w:val="center" w:pos="4536"/>
        <w:tab w:val="right" w:pos="9072"/>
      </w:tabs>
      <w:spacing w:after="0" w:line="240" w:lineRule="auto"/>
    </w:pPr>
  </w:style>
  <w:style w:type="character" w:customStyle="1" w:styleId="En-tteCar">
    <w:name w:val="En-tête Car"/>
    <w:basedOn w:val="Policepardfaut"/>
    <w:link w:val="En-tte"/>
    <w:uiPriority w:val="99"/>
    <w:rsid w:val="00342672"/>
  </w:style>
  <w:style w:type="paragraph" w:styleId="Pieddepage">
    <w:name w:val="footer"/>
    <w:basedOn w:val="Normal"/>
    <w:link w:val="PieddepageCar"/>
    <w:uiPriority w:val="99"/>
    <w:unhideWhenUsed/>
    <w:rsid w:val="00342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tinique@fafsea.com"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4C578-56E8-4429-B5E1-AD12F84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bizais</dc:creator>
  <cp:lastModifiedBy>Chantal GUYAU</cp:lastModifiedBy>
  <cp:revision>3</cp:revision>
  <cp:lastPrinted>2014-10-28T19:53:00Z</cp:lastPrinted>
  <dcterms:created xsi:type="dcterms:W3CDTF">2014-11-05T13:26:00Z</dcterms:created>
  <dcterms:modified xsi:type="dcterms:W3CDTF">2014-11-06T14:07:00Z</dcterms:modified>
</cp:coreProperties>
</file>